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72C8" w14:textId="77777777" w:rsid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1377421E" w14:textId="18C5EFED" w:rsid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27</w:t>
      </w:r>
    </w:p>
    <w:p w14:paraId="127ED564" w14:textId="77777777" w:rsid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D214A" w14:textId="77777777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E40F" w14:textId="1BB7C2CD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«Утверждено»</w:t>
      </w:r>
    </w:p>
    <w:p w14:paraId="4E146762" w14:textId="30B72508" w:rsidR="0052148E" w:rsidRDefault="0052148E" w:rsidP="00521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приказом по школе № _____</w:t>
      </w:r>
    </w:p>
    <w:p w14:paraId="427B93F4" w14:textId="4982A33D" w:rsidR="0052148E" w:rsidRDefault="0052148E" w:rsidP="00521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EA0A4A">
        <w:rPr>
          <w:rFonts w:ascii="Times New Roman" w:hAnsi="Times New Roman" w:cs="Times New Roman"/>
          <w:sz w:val="28"/>
          <w:szCs w:val="28"/>
        </w:rPr>
        <w:t>0</w:t>
      </w:r>
      <w:r w:rsidR="00565E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65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673D491" w14:textId="38813E72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</w:p>
    <w:p w14:paraId="51456E95" w14:textId="2276BD0B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И.В.Волчихина</w:t>
      </w:r>
      <w:proofErr w:type="spellEnd"/>
    </w:p>
    <w:p w14:paraId="5171359F" w14:textId="77777777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14B22" w14:textId="5C147173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13C3F" w14:textId="2280ECD8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AD789" w14:textId="05FB7E09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EDBE4" w14:textId="77777777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C2E58" w14:textId="77777777" w:rsid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ABB63" w14:textId="0564BFB5" w:rsidR="0052148E" w:rsidRP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48E">
        <w:rPr>
          <w:rFonts w:ascii="Times New Roman" w:hAnsi="Times New Roman" w:cs="Times New Roman"/>
          <w:b/>
          <w:sz w:val="32"/>
          <w:szCs w:val="32"/>
        </w:rPr>
        <w:t>Программа воспитания</w:t>
      </w:r>
      <w:r w:rsidRPr="0052148E">
        <w:rPr>
          <w:rFonts w:ascii="Times New Roman" w:hAnsi="Times New Roman" w:cs="Times New Roman"/>
          <w:b/>
          <w:sz w:val="32"/>
          <w:szCs w:val="32"/>
        </w:rPr>
        <w:br/>
        <w:t xml:space="preserve">летнего оздоровительного лагеря с дневным пребыванием детей </w:t>
      </w:r>
    </w:p>
    <w:p w14:paraId="14A3A181" w14:textId="0A10C668" w:rsidR="0052148E" w:rsidRP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48E">
        <w:rPr>
          <w:rFonts w:ascii="Times New Roman" w:hAnsi="Times New Roman" w:cs="Times New Roman"/>
          <w:b/>
          <w:sz w:val="32"/>
          <w:szCs w:val="32"/>
        </w:rPr>
        <w:t>«РМИД».</w:t>
      </w:r>
    </w:p>
    <w:p w14:paraId="5A2336AE" w14:textId="051B3303" w:rsidR="0052148E" w:rsidRPr="0052148E" w:rsidRDefault="0052148E" w:rsidP="005214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48E">
        <w:rPr>
          <w:rFonts w:ascii="Times New Roman" w:hAnsi="Times New Roman" w:cs="Times New Roman"/>
          <w:sz w:val="32"/>
          <w:szCs w:val="32"/>
        </w:rPr>
        <w:t xml:space="preserve">                                    (Республика мальчишек и девчонок)</w:t>
      </w:r>
    </w:p>
    <w:p w14:paraId="7F80ACAA" w14:textId="69374826" w:rsidR="0052148E" w:rsidRP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48E"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</w:t>
      </w:r>
    </w:p>
    <w:p w14:paraId="08D7CC99" w14:textId="04CA1501" w:rsidR="0052148E" w:rsidRPr="0052148E" w:rsidRDefault="0052148E" w:rsidP="005214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48E">
        <w:rPr>
          <w:rFonts w:ascii="Times New Roman" w:hAnsi="Times New Roman" w:cs="Times New Roman"/>
          <w:sz w:val="32"/>
          <w:szCs w:val="32"/>
        </w:rPr>
        <w:t>«Средняя школа № 27»</w:t>
      </w:r>
    </w:p>
    <w:p w14:paraId="0E296C43" w14:textId="403F0818" w:rsidR="0052148E" w:rsidRDefault="0052148E" w:rsidP="0052148E">
      <w:pPr>
        <w:jc w:val="center"/>
      </w:pPr>
    </w:p>
    <w:p w14:paraId="4D264F6E" w14:textId="51C214DD" w:rsidR="0052148E" w:rsidRDefault="0052148E" w:rsidP="0052148E">
      <w:pPr>
        <w:jc w:val="center"/>
      </w:pPr>
    </w:p>
    <w:p w14:paraId="1DA73D53" w14:textId="33E8673B" w:rsidR="0052148E" w:rsidRDefault="0052148E" w:rsidP="0052148E">
      <w:pPr>
        <w:jc w:val="center"/>
      </w:pPr>
    </w:p>
    <w:p w14:paraId="75CD003F" w14:textId="548F6B78" w:rsidR="0052148E" w:rsidRDefault="0052148E" w:rsidP="0052148E">
      <w:pPr>
        <w:jc w:val="center"/>
      </w:pPr>
    </w:p>
    <w:p w14:paraId="1D1ABABB" w14:textId="257A4D22" w:rsidR="0052148E" w:rsidRDefault="0052148E" w:rsidP="0052148E">
      <w:pPr>
        <w:jc w:val="center"/>
      </w:pPr>
    </w:p>
    <w:p w14:paraId="5FEDE9D7" w14:textId="4530CACD" w:rsidR="0052148E" w:rsidRDefault="0052148E" w:rsidP="0052148E">
      <w:pPr>
        <w:jc w:val="center"/>
      </w:pPr>
    </w:p>
    <w:p w14:paraId="7BE0F150" w14:textId="7F9677E7" w:rsidR="0052148E" w:rsidRDefault="0052148E" w:rsidP="0052148E">
      <w:pPr>
        <w:jc w:val="center"/>
      </w:pPr>
    </w:p>
    <w:p w14:paraId="4A82E436" w14:textId="1A79B8DF" w:rsidR="0052148E" w:rsidRDefault="0052148E" w:rsidP="0052148E">
      <w:pPr>
        <w:jc w:val="center"/>
      </w:pPr>
    </w:p>
    <w:p w14:paraId="4AB600E7" w14:textId="66E66B47" w:rsidR="0052148E" w:rsidRDefault="0052148E" w:rsidP="0052148E">
      <w:pPr>
        <w:jc w:val="center"/>
      </w:pPr>
    </w:p>
    <w:p w14:paraId="30AE7E80" w14:textId="3137CA12" w:rsidR="0052148E" w:rsidRDefault="0052148E" w:rsidP="0052148E">
      <w:pPr>
        <w:jc w:val="center"/>
      </w:pPr>
    </w:p>
    <w:p w14:paraId="444FD8A6" w14:textId="4637366A" w:rsidR="0052148E" w:rsidRDefault="0052148E" w:rsidP="0052148E">
      <w:pPr>
        <w:jc w:val="center"/>
      </w:pPr>
    </w:p>
    <w:p w14:paraId="4F2F5FBE" w14:textId="1E6CE222" w:rsidR="0052148E" w:rsidRDefault="0052148E" w:rsidP="0052148E">
      <w:pPr>
        <w:jc w:val="center"/>
      </w:pPr>
    </w:p>
    <w:p w14:paraId="522BFFAD" w14:textId="7CFC7B11" w:rsidR="00140C4A" w:rsidRDefault="00140C4A" w:rsidP="0052148E">
      <w:pPr>
        <w:jc w:val="center"/>
      </w:pPr>
    </w:p>
    <w:p w14:paraId="7D0A389A" w14:textId="6FD17752" w:rsidR="00140C4A" w:rsidRDefault="00140C4A" w:rsidP="0052148E">
      <w:pPr>
        <w:jc w:val="center"/>
      </w:pPr>
    </w:p>
    <w:p w14:paraId="51DB8225" w14:textId="77777777" w:rsidR="00B26F68" w:rsidRDefault="00B26F68" w:rsidP="0052148E">
      <w:pPr>
        <w:jc w:val="center"/>
      </w:pPr>
    </w:p>
    <w:p w14:paraId="5AF115EE" w14:textId="6DE32872" w:rsidR="0052148E" w:rsidRDefault="0052148E" w:rsidP="0052148E">
      <w:pPr>
        <w:jc w:val="center"/>
      </w:pPr>
    </w:p>
    <w:p w14:paraId="7D9D87ED" w14:textId="77777777" w:rsidR="0052148E" w:rsidRPr="0052148E" w:rsidRDefault="0052148E" w:rsidP="005214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 w:rsidRPr="0052148E"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  <w:lastRenderedPageBreak/>
        <w:t>ПОЯСНИТЕЛЬНАЯ ЗАПИСКА</w:t>
      </w:r>
    </w:p>
    <w:p w14:paraId="77F75D18" w14:textId="0BA6476E" w:rsidR="00170C07" w:rsidRDefault="00140C4A" w:rsidP="00170C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170C07">
        <w:rPr>
          <w:rFonts w:ascii="Times New Roman" w:hAnsi="Times New Roman" w:cs="Times New Roman"/>
          <w:sz w:val="28"/>
          <w:szCs w:val="28"/>
        </w:rPr>
        <w:t xml:space="preserve"> </w:t>
      </w:r>
      <w:r w:rsidR="00170C07" w:rsidRPr="00170C07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Ежегодно для учащихся проводится оздоровительная смена в летнем лагере дневного</w:t>
      </w:r>
      <w:r w:rsidR="00170C07">
        <w:rPr>
          <w:rFonts w:ascii="Times New Roman" w:hAnsi="Times New Roman" w:cs="Times New Roman"/>
          <w:sz w:val="28"/>
          <w:szCs w:val="28"/>
        </w:rPr>
        <w:t xml:space="preserve"> пребывания «РМИД» на базе Средней школы № 27. В нем отдыхают дети от 7 до 11 лет. По продолжительности программа является краткосрочной, реализуется в течение одной лагерной смены</w:t>
      </w:r>
      <w:r w:rsidR="00F04432">
        <w:rPr>
          <w:rFonts w:ascii="Times New Roman" w:hAnsi="Times New Roman" w:cs="Times New Roman"/>
          <w:sz w:val="28"/>
          <w:szCs w:val="28"/>
        </w:rPr>
        <w:t xml:space="preserve"> </w:t>
      </w:r>
      <w:r w:rsidR="00170C07">
        <w:rPr>
          <w:rFonts w:ascii="Times New Roman" w:hAnsi="Times New Roman" w:cs="Times New Roman"/>
          <w:sz w:val="28"/>
          <w:szCs w:val="28"/>
        </w:rPr>
        <w:t>- 1</w:t>
      </w:r>
      <w:r w:rsidR="00EA0A4A">
        <w:rPr>
          <w:rFonts w:ascii="Times New Roman" w:hAnsi="Times New Roman" w:cs="Times New Roman"/>
          <w:sz w:val="28"/>
          <w:szCs w:val="28"/>
        </w:rPr>
        <w:t>8</w:t>
      </w:r>
      <w:r w:rsidR="00F04432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170C07">
        <w:rPr>
          <w:rFonts w:ascii="Times New Roman" w:hAnsi="Times New Roman" w:cs="Times New Roman"/>
          <w:sz w:val="28"/>
          <w:szCs w:val="28"/>
        </w:rPr>
        <w:t>Организованный отдых одновременно выполняет оздоровительную, образовательную, культурологическую, коммуникативную функции, в нем гармонично сочетаются духовно-эстетические, рационально-познавательный, идейно-нравственные начала.</w:t>
      </w:r>
    </w:p>
    <w:p w14:paraId="3861A1C2" w14:textId="1CBC209B" w:rsidR="00EA0A4A" w:rsidRDefault="00EA0A4A" w:rsidP="00EA0A4A">
      <w:pPr>
        <w:pStyle w:val="1"/>
        <w:shd w:val="clear" w:color="auto" w:fill="auto"/>
        <w:ind w:firstLine="860"/>
        <w:jc w:val="both"/>
      </w:pPr>
      <w:r>
        <w:t xml:space="preserve">                     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14:paraId="07D2B989" w14:textId="77777777" w:rsidR="00140C4A" w:rsidRDefault="00170C07" w:rsidP="00140C4A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59BD34B9" w14:textId="253F48A5" w:rsidR="00170C07" w:rsidRPr="00170C07" w:rsidRDefault="00170C07" w:rsidP="00140C4A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A9C79BE" w14:textId="77777777" w:rsidR="00170C07" w:rsidRP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Родины и природы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патриотического направления воспитания.</w:t>
      </w:r>
    </w:p>
    <w:p w14:paraId="6FF7545F" w14:textId="77777777" w:rsidR="00170C07" w:rsidRP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человека, дружбы, семьи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 сотрудничества лежат в основе духовно-нравственного и социального направлений воспитания.</w:t>
      </w:r>
    </w:p>
    <w:p w14:paraId="7E6CC55B" w14:textId="77777777" w:rsidR="00170C07" w:rsidRP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Ценность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знания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познавательного направления воспитания.</w:t>
      </w:r>
    </w:p>
    <w:p w14:paraId="2DDC3636" w14:textId="77777777" w:rsidR="00170C07" w:rsidRP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здоровья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направления физического воспитания.</w:t>
      </w:r>
    </w:p>
    <w:p w14:paraId="74187CB9" w14:textId="77777777" w:rsidR="00170C07" w:rsidRP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труда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трудового направления воспитания.</w:t>
      </w:r>
    </w:p>
    <w:p w14:paraId="6A75AD81" w14:textId="08C65F8A" w:rsidR="00170C07" w:rsidRDefault="00170C07" w:rsidP="00170C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17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культуры и красоты</w:t>
      </w:r>
      <w:r w:rsidRPr="00170C0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эстетического направления воспитания.</w:t>
      </w:r>
    </w:p>
    <w:p w14:paraId="23E16298" w14:textId="29186B02" w:rsidR="00EA0A4A" w:rsidRPr="00EA0A4A" w:rsidRDefault="00EA0A4A" w:rsidP="00EA0A4A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«Ключевые смыслы» системы воспитания, с учетом которых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ует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программа:</w:t>
      </w:r>
    </w:p>
    <w:p w14:paraId="18903631" w14:textId="77777777" w:rsidR="00EA0A4A" w:rsidRPr="00EA0A4A" w:rsidRDefault="00EA0A4A" w:rsidP="00EA0A4A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«Люблю Родину».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6F7BA886" w14:textId="77777777" w:rsidR="00EA0A4A" w:rsidRPr="00EA0A4A" w:rsidRDefault="00EA0A4A" w:rsidP="00EA0A4A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«Мы - одна команда»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14:paraId="75FD1BC1" w14:textId="77777777" w:rsidR="00EA0A4A" w:rsidRPr="00EA0A4A" w:rsidRDefault="00EA0A4A" w:rsidP="00EA0A4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0A1EBDB8" w14:textId="77777777" w:rsidR="00EA0A4A" w:rsidRPr="00EA0A4A" w:rsidRDefault="00EA0A4A" w:rsidP="00EA0A4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«Россия - страна возможностей»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3D4BE6C8" w14:textId="0C2A6ED9" w:rsidR="00EA0A4A" w:rsidRPr="00170C07" w:rsidRDefault="00EA0A4A" w:rsidP="00140C4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191B2168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4432">
        <w:rPr>
          <w:rFonts w:ascii="Times New Roman" w:hAnsi="Times New Roman" w:cs="Times New Roman"/>
          <w:sz w:val="28"/>
          <w:szCs w:val="28"/>
        </w:rPr>
        <w:t>Внимание педагогического коллектива обращено на то, что центром</w:t>
      </w:r>
    </w:p>
    <w:p w14:paraId="40DD4A87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воспитательной работы лагеря является ребенок и его стремление к</w:t>
      </w:r>
    </w:p>
    <w:p w14:paraId="0480FC48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реализации. Программа работы лагеря по своей направленности является</w:t>
      </w:r>
    </w:p>
    <w:p w14:paraId="635B0476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комплексной, т. е. включает в себя разноплановую деятельность, объединяет</w:t>
      </w:r>
    </w:p>
    <w:p w14:paraId="35C70673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различные направления оздоровления, отдыха и воспитания детей в условиях</w:t>
      </w:r>
    </w:p>
    <w:p w14:paraId="2F4F2C9D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детского летнего лагеря. Особое внимание уделяется патриотическому</w:t>
      </w:r>
    </w:p>
    <w:p w14:paraId="0B6F5DC7" w14:textId="77777777" w:rsidR="00F04432" w:rsidRPr="00F04432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воспитанию и социально-значимой деятельности, интеллектуальному</w:t>
      </w:r>
    </w:p>
    <w:p w14:paraId="22668F67" w14:textId="2C6D90AD" w:rsidR="00170C07" w:rsidRPr="00170C07" w:rsidRDefault="00F04432" w:rsidP="00F044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развитию, формированию социальной активности и нравственно</w:t>
      </w:r>
      <w:r>
        <w:rPr>
          <w:rFonts w:ascii="Times New Roman" w:hAnsi="Times New Roman" w:cs="Times New Roman"/>
          <w:sz w:val="28"/>
          <w:szCs w:val="28"/>
        </w:rPr>
        <w:t>-эстетическому воспитанию.</w:t>
      </w:r>
    </w:p>
    <w:p w14:paraId="7606AD53" w14:textId="77777777" w:rsidR="00F04432" w:rsidRDefault="00F04432" w:rsidP="00F04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4432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законодательных нормативно-правовых документов: </w:t>
      </w:r>
    </w:p>
    <w:p w14:paraId="0538D65B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708416C8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Конвенцией о правах ребенка (одобрена Генеральной Ассамблеей ООН 20.11.1989, вступила в силу для СССР 15.09.1990).</w:t>
      </w:r>
    </w:p>
    <w:p w14:paraId="166AD991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 № 273-ФЗ «Об образовании в Российской Федерации».</w:t>
      </w:r>
    </w:p>
    <w:p w14:paraId="1C293A2A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4A9105B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24.07.1998 № 124-ФЗ «Об основных гарантиях прав ребенка в Российской Федерации».</w:t>
      </w:r>
    </w:p>
    <w:p w14:paraId="14E56E9E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30.12.2020 № 489-ФЗ «О молодежной политике в Российской Федерации».</w:t>
      </w:r>
    </w:p>
    <w:p w14:paraId="40D16B1B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D06BE21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6B8D13A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8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3B3F84B9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8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0ED38134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8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6310731E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8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091D2DD4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8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0E2BDCD3" w14:textId="050F0EE5" w:rsidR="0052148E" w:rsidRDefault="00F04432" w:rsidP="00F04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        <w:szCs w:val="28"/>
        </w:rPr>
        <w:t>- Письмо</w:t>
      </w:r>
      <w:r w:rsidR="00EA0A4A">
        <w:rPr>
          <w:rFonts w:ascii="Times New Roman" w:hAnsi="Times New Roman" w:cs="Times New Roman"/>
          <w:sz w:val="28"/>
          <w:szCs w:val="28"/>
        </w:rPr>
        <w:t>м</w:t>
      </w:r>
      <w:r w:rsidRPr="00F04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43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04432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F0443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F04432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202</w:t>
      </w:r>
      <w:r w:rsidR="00EA0A4A">
        <w:rPr>
          <w:rFonts w:ascii="Times New Roman" w:hAnsi="Times New Roman" w:cs="Times New Roman"/>
          <w:sz w:val="28"/>
          <w:szCs w:val="28"/>
        </w:rPr>
        <w:t>3</w:t>
      </w:r>
      <w:r w:rsidRPr="00F04432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DBB290E" w14:textId="77777777" w:rsidR="00140C4A" w:rsidRDefault="00140C4A" w:rsidP="00F04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1BE92" w14:textId="634FD100" w:rsidR="00F04432" w:rsidRDefault="00F04432" w:rsidP="00F044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949852"/>
      <w:r w:rsidRPr="00F04432">
        <w:rPr>
          <w:rFonts w:ascii="Times New Roman" w:hAnsi="Times New Roman" w:cs="Times New Roman"/>
          <w:b/>
          <w:sz w:val="28"/>
          <w:szCs w:val="28"/>
        </w:rPr>
        <w:lastRenderedPageBreak/>
        <w:t>РАЗДЕЛ I. ЦЕННОСТНО-ЦЕЛЕВЫЕ ОСНОВЫ ВОСПИТАНИЯ</w:t>
      </w:r>
    </w:p>
    <w:bookmarkEnd w:id="0"/>
    <w:p w14:paraId="3424DBD1" w14:textId="77777777" w:rsidR="00EA0A4A" w:rsidRPr="00EA0A4A" w:rsidRDefault="00EA0A4A" w:rsidP="00EA0A4A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0511A7D0" w14:textId="77777777" w:rsidR="00EA0A4A" w:rsidRPr="00EA0A4A" w:rsidRDefault="00EA0A4A" w:rsidP="00EA0A4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3C15AD21" w14:textId="77777777" w:rsidR="00EA0A4A" w:rsidRDefault="00EA0A4A" w:rsidP="00EA0A4A">
      <w:pPr>
        <w:widowControl w:val="0"/>
        <w:spacing w:after="4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2EC1A0" w14:textId="77777777" w:rsidR="00EA0A4A" w:rsidRPr="00EA0A4A" w:rsidRDefault="00EA0A4A" w:rsidP="00EA0A4A">
      <w:pPr>
        <w:keepNext/>
        <w:keepLines/>
        <w:widowControl w:val="0"/>
        <w:numPr>
          <w:ilvl w:val="0"/>
          <w:numId w:val="8"/>
        </w:numPr>
        <w:tabs>
          <w:tab w:val="left" w:pos="51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bookmarkStart w:id="2" w:name="bookmark5"/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воспитания</w:t>
      </w:r>
      <w:bookmarkEnd w:id="1"/>
      <w:bookmarkEnd w:id="2"/>
    </w:p>
    <w:p w14:paraId="14C703C6" w14:textId="77777777" w:rsidR="00EA0A4A" w:rsidRPr="00EA0A4A" w:rsidRDefault="00EA0A4A" w:rsidP="00EA0A4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воспитания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создание условий для личностного развития, самоопределения и социализации обучающихся на основе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1E884F1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Задачи воспитания определены с учетом </w:t>
      </w:r>
      <w:proofErr w:type="spellStart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интеллектуально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когнитивной</w:t>
      </w:r>
      <w:proofErr w:type="spellEnd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эмоционально-оценочной, </w:t>
      </w:r>
      <w:proofErr w:type="spellStart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деятельностно</w:t>
      </w:r>
      <w:proofErr w:type="spellEnd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-практической составляющих развития личности:</w:t>
      </w:r>
    </w:p>
    <w:p w14:paraId="4040EC5D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38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15B88B52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12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63C592F7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277"/>
        </w:tabs>
        <w:spacing w:after="48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социально значимых знаний, формирование отношения к традиционным базовым российским ценностям.</w:t>
      </w:r>
    </w:p>
    <w:p w14:paraId="064A6246" w14:textId="77777777" w:rsidR="00EA0A4A" w:rsidRPr="00EA0A4A" w:rsidRDefault="00EA0A4A" w:rsidP="00EA0A4A">
      <w:pPr>
        <w:keepNext/>
        <w:keepLines/>
        <w:widowControl w:val="0"/>
        <w:numPr>
          <w:ilvl w:val="0"/>
          <w:numId w:val="8"/>
        </w:numPr>
        <w:tabs>
          <w:tab w:val="left" w:pos="51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bookmarkStart w:id="4" w:name="bookmark7"/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Методологические основы и принципы воспитательной</w:t>
      </w: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деятельности</w:t>
      </w:r>
      <w:bookmarkEnd w:id="3"/>
      <w:bookmarkEnd w:id="4"/>
    </w:p>
    <w:p w14:paraId="6EA8BAF1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14:paraId="5A18B380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в детском лагере основывается на следующих принципах:</w:t>
      </w:r>
    </w:p>
    <w:p w14:paraId="00AB0A66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12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гуманистической направленности.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CBA96D0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ценностного единства и совместности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Единство ценностей и смыслов воспитания, разделяемых всеми участниками образовательных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отношений, содействие, сотворчество и сопереживание, взаимопонимание и взаимное уважение;</w:t>
      </w:r>
    </w:p>
    <w:p w14:paraId="5D388666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</w:t>
      </w:r>
      <w:proofErr w:type="spellStart"/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культуросообразности</w:t>
      </w:r>
      <w:proofErr w:type="spellEnd"/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основывается на культуре и традициях России, включая культурные особенности региона;</w:t>
      </w:r>
    </w:p>
    <w:p w14:paraId="5C88DE61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следования нравственному примеру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09C81B97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безопасной жизнедеятельности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5CD715FE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 совместной деятельности ребенка и взрослого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2739C92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1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 </w:t>
      </w:r>
      <w:proofErr w:type="spellStart"/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инклюзивности</w:t>
      </w:r>
      <w:proofErr w:type="spellEnd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684A6B12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9FA902C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Уклад 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6C799A69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Воспитывающая среда </w:t>
      </w:r>
      <w:proofErr w:type="gramStart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нравственными</w:t>
      </w:r>
      <w:proofErr w:type="spellEnd"/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1025915A" w14:textId="77777777" w:rsidR="00EA0A4A" w:rsidRPr="00EA0A4A" w:rsidRDefault="00EA0A4A" w:rsidP="00EA0A4A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Воспитывающие общности (сообщества) в детском лагере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0C45F00E" w14:textId="77777777" w:rsidR="00EA0A4A" w:rsidRPr="00EA0A4A" w:rsidRDefault="00EA0A4A" w:rsidP="00EA0A4A">
      <w:pPr>
        <w:widowControl w:val="0"/>
        <w:numPr>
          <w:ilvl w:val="0"/>
          <w:numId w:val="7"/>
        </w:numPr>
        <w:tabs>
          <w:tab w:val="left" w:pos="1068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детские (одновозрастные и разновозрастные отряды)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3483C60A" w14:textId="52F07EBD" w:rsidR="0052148E" w:rsidRPr="00313B50" w:rsidRDefault="00EA0A4A" w:rsidP="00313B50">
      <w:pPr>
        <w:widowControl w:val="0"/>
        <w:numPr>
          <w:ilvl w:val="0"/>
          <w:numId w:val="7"/>
        </w:numPr>
        <w:tabs>
          <w:tab w:val="left" w:pos="1068"/>
        </w:tabs>
        <w:spacing w:after="48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детско-взрослые</w:t>
      </w:r>
      <w:r w:rsidRPr="00EA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14:paraId="65DF3147" w14:textId="77777777" w:rsidR="00313B50" w:rsidRPr="00313B50" w:rsidRDefault="00313B50" w:rsidP="00313B50">
      <w:pPr>
        <w:keepNext/>
        <w:keepLines/>
        <w:widowControl w:val="0"/>
        <w:numPr>
          <w:ilvl w:val="0"/>
          <w:numId w:val="8"/>
        </w:numPr>
        <w:tabs>
          <w:tab w:val="left" w:pos="51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направления воспитания</w:t>
      </w:r>
      <w:bookmarkEnd w:id="5"/>
      <w:bookmarkEnd w:id="6"/>
    </w:p>
    <w:p w14:paraId="3E726DD9" w14:textId="77777777" w:rsidR="00313B50" w:rsidRP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6ECFDBD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гражданское воспитание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0CCF28AF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патриотическое воспитание 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2588012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68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духовно-нравственное развитие и воспитание 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1835D263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эстетическое воспитание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3D4DB02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320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экологическое воспитание: 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7E2D1A9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трудовое воспитание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53923CD9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физическое воспитание и воспитание культуры здорового образа жизни и безопасности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2C3545CC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62"/>
        </w:tabs>
        <w:spacing w:after="48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познавательное направление воспитания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стремление к познанию себя и других людей, природы и общества, к знаниям, образованию.</w:t>
      </w:r>
    </w:p>
    <w:p w14:paraId="015E0DE1" w14:textId="77777777" w:rsidR="00313B50" w:rsidRPr="00313B50" w:rsidRDefault="00313B50" w:rsidP="00313B50">
      <w:pPr>
        <w:keepNext/>
        <w:keepLines/>
        <w:widowControl w:val="0"/>
        <w:numPr>
          <w:ilvl w:val="0"/>
          <w:numId w:val="8"/>
        </w:numPr>
        <w:tabs>
          <w:tab w:val="left" w:pos="2019"/>
        </w:tabs>
        <w:spacing w:after="0" w:line="360" w:lineRule="auto"/>
        <w:ind w:left="3840" w:hanging="23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bookmarkStart w:id="8" w:name="bookmark11"/>
      <w:r w:rsidRPr="00313B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Основные традиции и уникальность воспитательной деятельности</w:t>
      </w:r>
      <w:bookmarkEnd w:id="7"/>
      <w:bookmarkEnd w:id="8"/>
    </w:p>
    <w:p w14:paraId="10471AA0" w14:textId="77777777" w:rsidR="00313B50" w:rsidRP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 xml:space="preserve">Основные традиции воспитания в детском лагере 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14:paraId="12D53436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совместная деятельность детей и взрослых, как ведущий способ организации воспитательной деятельности;</w:t>
      </w:r>
    </w:p>
    <w:p w14:paraId="1840B08F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076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04C20ADF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приобретения детьми нового социального опыта и освоения новых социальных ролей;</w:t>
      </w:r>
    </w:p>
    <w:p w14:paraId="2327CF96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49538306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включение детей в процесс организации жизнедеятельности временного детского коллектива;</w:t>
      </w:r>
    </w:p>
    <w:p w14:paraId="23D650FD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14:paraId="6FEDC6EF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 опытом между детьми в формате «дети-детям»;</w:t>
      </w:r>
    </w:p>
    <w:p w14:paraId="0FF5B48A" w14:textId="77777777" w:rsidR="00313B50" w:rsidRPr="00313B50" w:rsidRDefault="00313B50" w:rsidP="00313B50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01BD365" w14:textId="77777777" w:rsidR="00313B50" w:rsidRP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2689AB8D" w14:textId="77777777" w:rsidR="00313B50" w:rsidRP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0A86FC3E" w14:textId="7FBEB621" w:rsid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14:paraId="525E1DAD" w14:textId="261311AA" w:rsidR="00313B50" w:rsidRPr="00313B50" w:rsidRDefault="00313B50" w:rsidP="00313B50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_Hlk134819334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  <w:bookmarkEnd w:id="9"/>
    </w:p>
    <w:p w14:paraId="0AA89091" w14:textId="77777777" w:rsidR="00313B50" w:rsidRDefault="00313B50" w:rsidP="00313B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1EC32F" w14:textId="0022CAF7" w:rsidR="00A67033" w:rsidRPr="00A67033" w:rsidRDefault="00313B50" w:rsidP="00140C4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13B5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14:paraId="4832B41F" w14:textId="77777777" w:rsidR="00A67033" w:rsidRPr="00A67033" w:rsidRDefault="00A67033" w:rsidP="00A670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1BF42" w14:textId="77777777" w:rsidR="00313B50" w:rsidRPr="00313B50" w:rsidRDefault="00313B50" w:rsidP="00313B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ИНВАРИАНТНЫЕ МОДУЛИ</w:t>
      </w:r>
    </w:p>
    <w:p w14:paraId="2DABF889" w14:textId="77777777" w:rsidR="00313B50" w:rsidRPr="00313B50" w:rsidRDefault="00313B50" w:rsidP="00313B50">
      <w:pPr>
        <w:keepNext/>
        <w:keepLines/>
        <w:widowControl w:val="0"/>
        <w:numPr>
          <w:ilvl w:val="0"/>
          <w:numId w:val="9"/>
        </w:numPr>
        <w:tabs>
          <w:tab w:val="left" w:pos="57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4"/>
      <w:bookmarkStart w:id="11" w:name="bookmark15"/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«Будущее России. Ключевые мероприятия»</w:t>
      </w:r>
      <w:bookmarkEnd w:id="10"/>
      <w:bookmarkEnd w:id="11"/>
    </w:p>
    <w:p w14:paraId="396A5B90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40477B34" w14:textId="77777777" w:rsidR="00313B50" w:rsidRPr="00313B50" w:rsidRDefault="00313B50" w:rsidP="00313B50">
      <w:pPr>
        <w:widowControl w:val="0"/>
        <w:spacing w:after="16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реализуется по направлениям:</w:t>
      </w:r>
    </w:p>
    <w:p w14:paraId="114E5635" w14:textId="77777777" w:rsidR="00313B50" w:rsidRPr="00313B50" w:rsidRDefault="00313B50" w:rsidP="00313B50">
      <w:pPr>
        <w:widowControl w:val="0"/>
        <w:numPr>
          <w:ilvl w:val="0"/>
          <w:numId w:val="10"/>
        </w:numPr>
        <w:tabs>
          <w:tab w:val="left" w:pos="1428"/>
        </w:tabs>
        <w:spacing w:after="16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920750" distL="107315" distR="88265" simplePos="0" relativeHeight="251659264" behindDoc="0" locked="0" layoutInCell="1" allowOverlap="1" wp14:anchorId="611526A4" wp14:editId="03783DE5">
                <wp:simplePos x="0" y="0"/>
                <wp:positionH relativeFrom="page">
                  <wp:posOffset>5060950</wp:posOffset>
                </wp:positionH>
                <wp:positionV relativeFrom="paragraph">
                  <wp:posOffset>12700</wp:posOffset>
                </wp:positionV>
                <wp:extent cx="2200910" cy="22860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24A13" w14:textId="77777777" w:rsidR="00565EE8" w:rsidRDefault="00565EE8" w:rsidP="00313B5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флага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1526A4" id="_x0000_t202" coordsize="21600,21600" o:spt="202" path="m,l,21600r21600,l21600,xe">
                <v:stroke joinstyle="miter"/>
                <v:path gradientshapeok="t" o:connecttype="rect"/>
              </v:shapetype>
              <v:shape id="Shape 51" o:spid="_x0000_s1026" type="#_x0000_t202" style="position:absolute;left:0;text-align:left;margin-left:398.5pt;margin-top:1pt;width:173.3pt;height:18pt;z-index:251659264;visibility:visible;mso-wrap-style:none;mso-wrap-distance-left:8.45pt;mso-wrap-distance-top:0;mso-wrap-distance-right:6.95pt;mso-wrap-distance-bottom:7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" filled="f" stroked="f">
                <v:textbox inset="0,0,0,0">
                  <w:txbxContent>
                    <w:p w14:paraId="51124A13" w14:textId="77777777" w:rsidR="00565EE8" w:rsidRDefault="00565EE8" w:rsidP="00313B50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Государственного флага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13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307975" distB="609600" distL="88900" distR="88900" simplePos="0" relativeHeight="251660288" behindDoc="0" locked="0" layoutInCell="1" allowOverlap="1" wp14:anchorId="36EB2547" wp14:editId="7601D946">
                <wp:simplePos x="0" y="0"/>
                <wp:positionH relativeFrom="page">
                  <wp:posOffset>5042535</wp:posOffset>
                </wp:positionH>
                <wp:positionV relativeFrom="paragraph">
                  <wp:posOffset>320675</wp:posOffset>
                </wp:positionV>
                <wp:extent cx="2218690" cy="231775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32584" w14:textId="77777777" w:rsidR="00565EE8" w:rsidRDefault="00565EE8" w:rsidP="00313B5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Государственного гимна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EB2547" id="Shape 53" o:spid="_x0000_s1027" type="#_x0000_t202" style="position:absolute;left:0;text-align:left;margin-left:397.05pt;margin-top:25.25pt;width:174.7pt;height:18.25pt;z-index:251660288;visibility:visible;mso-wrap-style:none;mso-wrap-distance-left:7pt;mso-wrap-distance-top:24.25pt;mso-wrap-distance-right:7pt;mso-wrap-distance-bottom:4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" filled="f" stroked="f">
                <v:textbox inset="0,0,0,0">
                  <w:txbxContent>
                    <w:p w14:paraId="23132584" w14:textId="77777777" w:rsidR="00565EE8" w:rsidRDefault="00565EE8" w:rsidP="00313B50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Государственного гимна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13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920750" distB="0" distL="116205" distR="88900" simplePos="0" relativeHeight="251661312" behindDoc="0" locked="0" layoutInCell="1" allowOverlap="1" wp14:anchorId="3FF95362" wp14:editId="5B00A14E">
                <wp:simplePos x="0" y="0"/>
                <wp:positionH relativeFrom="page">
                  <wp:posOffset>5069840</wp:posOffset>
                </wp:positionH>
                <wp:positionV relativeFrom="paragraph">
                  <wp:posOffset>933450</wp:posOffset>
                </wp:positionV>
                <wp:extent cx="2191385" cy="228600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8D1B6" w14:textId="77777777" w:rsidR="00565EE8" w:rsidRDefault="00565EE8" w:rsidP="00313B5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флага и исполнение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F95362" id="Shape 55" o:spid="_x0000_s1028" type="#_x0000_t202" style="position:absolute;left:0;text-align:left;margin-left:399.2pt;margin-top:73.5pt;width:172.55pt;height:18pt;z-index:251661312;visibility:visible;mso-wrap-style:none;mso-wrap-distance-left:9.15pt;mso-wrap-distance-top:72.5pt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" filled="f" stroked="f">
                <v:textbox inset="0,0,0,0">
                  <w:txbxContent>
                    <w:p w14:paraId="1198D1B6" w14:textId="77777777" w:rsidR="00565EE8" w:rsidRDefault="00565EE8" w:rsidP="00313B50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флага и исполнение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Церемония подъема (спуска)</w:t>
      </w:r>
    </w:p>
    <w:p w14:paraId="054DDA57" w14:textId="77777777" w:rsidR="00313B50" w:rsidRPr="00313B50" w:rsidRDefault="00313B50" w:rsidP="00313B50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Российской Федерации и исполнение</w:t>
      </w:r>
    </w:p>
    <w:p w14:paraId="16BE0018" w14:textId="77777777" w:rsidR="00313B50" w:rsidRPr="00313B50" w:rsidRDefault="00313B50" w:rsidP="00313B50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Российской Федерации.</w:t>
      </w:r>
    </w:p>
    <w:p w14:paraId="12164CF2" w14:textId="77777777" w:rsidR="00313B50" w:rsidRPr="00313B50" w:rsidRDefault="00313B50" w:rsidP="00313B50">
      <w:pPr>
        <w:widowControl w:val="0"/>
        <w:tabs>
          <w:tab w:val="left" w:pos="3233"/>
        </w:tabs>
        <w:spacing w:after="16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 </w:t>
      </w:r>
      <w:proofErr w:type="spellStart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осударственного</w:t>
      </w:r>
      <w:proofErr w:type="spellEnd"/>
    </w:p>
    <w:p w14:paraId="7C92AA8A" w14:textId="77777777" w:rsidR="00313B50" w:rsidRPr="00313B50" w:rsidRDefault="00313B50" w:rsidP="00313B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17.06.2022 № АБ-1611/06).</w:t>
      </w:r>
    </w:p>
    <w:p w14:paraId="21A56D0A" w14:textId="77777777" w:rsidR="00313B50" w:rsidRPr="00313B50" w:rsidRDefault="00313B50" w:rsidP="00313B50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6254EAAD" w14:textId="77777777" w:rsidR="00313B50" w:rsidRPr="00313B50" w:rsidRDefault="00313B50" w:rsidP="00313B50">
      <w:pPr>
        <w:widowControl w:val="0"/>
        <w:numPr>
          <w:ilvl w:val="0"/>
          <w:numId w:val="10"/>
        </w:numPr>
        <w:tabs>
          <w:tab w:val="left" w:pos="1228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Дни единых действий, </w:t>
      </w: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EBBEB14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июня - День защиты детей;</w:t>
      </w:r>
    </w:p>
    <w:p w14:paraId="3A363E40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июня - День русского языка;</w:t>
      </w:r>
    </w:p>
    <w:p w14:paraId="4DFEEAF3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 июня - День России;</w:t>
      </w:r>
    </w:p>
    <w:p w14:paraId="478853FA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 июня - День памяти и скорби;</w:t>
      </w:r>
    </w:p>
    <w:p w14:paraId="540A86A5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 июня - День молодежи;</w:t>
      </w:r>
    </w:p>
    <w:p w14:paraId="32DC4634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8 июля - День семьи, любви и верности;</w:t>
      </w:r>
    </w:p>
    <w:p w14:paraId="477DFFB3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 августа - День физкультурника;</w:t>
      </w:r>
    </w:p>
    <w:p w14:paraId="47C74274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 августа - День Государственного флага Российской Федерации;</w:t>
      </w:r>
    </w:p>
    <w:p w14:paraId="424D4078" w14:textId="77777777" w:rsidR="00313B50" w:rsidRPr="00313B50" w:rsidRDefault="00313B50" w:rsidP="00313B50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 августа - День российского кино.</w:t>
      </w:r>
    </w:p>
    <w:p w14:paraId="1FF5D4BA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6"/>
      <w:bookmarkStart w:id="13" w:name="bookmark17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«Движение Первых»</w:t>
      </w:r>
      <w:bookmarkEnd w:id="12"/>
      <w:bookmarkEnd w:id="13"/>
    </w:p>
    <w:p w14:paraId="34EEB6F7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44EE01F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21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 РДДМ «Движение Первых» (проводится каждую смену).</w:t>
      </w:r>
    </w:p>
    <w:p w14:paraId="79CD36B7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84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Профильный отряд. Детский организационный комитет смены, популяризирующий РДДМ.</w:t>
      </w:r>
    </w:p>
    <w:p w14:paraId="50B90536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84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Марафон РДДМ «Движение Первых» (3-5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дневный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образовательный модуль по тематике смены).</w:t>
      </w:r>
    </w:p>
    <w:p w14:paraId="6509D6D6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84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Форматы мероприятий, акций от РДДМ в рамках Дней единых действий (указанных в п.1 данного модуля).</w:t>
      </w:r>
    </w:p>
    <w:p w14:paraId="4583B10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84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Региональные смены «Время Первых». Не менее одной смены в каждом регионе. Отбор на региональные профильные смены - сайт </w:t>
      </w:r>
      <w:proofErr w:type="spellStart"/>
      <w:proofErr w:type="gram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будьвдвижении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</w:t>
      </w:r>
      <w:proofErr w:type="spellEnd"/>
      <w:proofErr w:type="gram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2CDA70A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«Цивилизационное наследие России»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</w:t>
      </w:r>
      <w:proofErr w:type="gram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168DF796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14:paraId="5F5FFDDF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Цивилизационное наследие как ценностный ориентир для развития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каждого гражданина России предусматривает:</w:t>
      </w:r>
    </w:p>
    <w:p w14:paraId="009B3FB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84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примерами реальных людей, событий, деятельности, которая происходила на благо России.</w:t>
      </w:r>
    </w:p>
    <w:p w14:paraId="5EE6F716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7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14:paraId="5DA1F104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7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51F779B5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1"/>
        </w:numPr>
        <w:tabs>
          <w:tab w:val="left" w:pos="1187"/>
        </w:tabs>
        <w:spacing w:after="0" w:line="360" w:lineRule="auto"/>
        <w:ind w:firstLine="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8"/>
      <w:bookmarkStart w:id="15" w:name="bookmark19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Просветительский проект «Без срока давности».</w:t>
      </w:r>
      <w:bookmarkEnd w:id="14"/>
      <w:bookmarkEnd w:id="15"/>
    </w:p>
    <w:p w14:paraId="1E04FCD5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14:paraId="40643652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5F84B171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7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00982B19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7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14:paraId="68BA18E6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262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97436" w:rsidRPr="00C97436" w:rsidSect="00140C4A">
          <w:footnotePr>
            <w:numFmt w:val="upperRoman"/>
          </w:footnotePr>
          <w:pgSz w:w="11900" w:h="16840"/>
          <w:pgMar w:top="1111" w:right="624" w:bottom="720" w:left="1588" w:header="0" w:footer="6" w:gutter="0"/>
          <w:cols w:space="720"/>
          <w:noEndnote/>
          <w:docGrid w:linePitch="360"/>
        </w:sect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465A1FF3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1"/>
        </w:numPr>
        <w:tabs>
          <w:tab w:val="left" w:pos="1187"/>
        </w:tabs>
        <w:spacing w:after="0" w:line="360" w:lineRule="auto"/>
        <w:ind w:firstLine="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0"/>
      <w:bookmarkStart w:id="17" w:name="bookmark21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«Содружество Орлят России».</w:t>
      </w:r>
      <w:bookmarkEnd w:id="16"/>
      <w:bookmarkEnd w:id="17"/>
    </w:p>
    <w:p w14:paraId="0A887DE7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14:paraId="3152CB7B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14:paraId="5054E8E0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разработана с учётом:</w:t>
      </w:r>
    </w:p>
    <w:p w14:paraId="6476C63E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60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возрастных и психофизиологических особенностей младших школьников;</w:t>
      </w:r>
    </w:p>
    <w:p w14:paraId="3BA035CE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72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ведущих видов деятельности в данном возрасте: игровой и учебной;</w:t>
      </w:r>
    </w:p>
    <w:p w14:paraId="0C3CEE4A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60"/>
        </w:tabs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сориентированность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взрослого).</w:t>
      </w:r>
    </w:p>
    <w:p w14:paraId="188E472E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14:paraId="254D6F54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14:paraId="26B4A529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14:paraId="7B30DFD8" w14:textId="77777777" w:rsidR="00C97436" w:rsidRPr="00C97436" w:rsidRDefault="00C97436" w:rsidP="00C97436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организационными пространствами детского лагеря являются:</w:t>
      </w:r>
    </w:p>
    <w:p w14:paraId="1D086C63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3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отряд = класс, как знакомый и постоянный коллектив для ребёнка (проживание в привычной атмосфере, реализация некоторых игровых заданий);</w:t>
      </w:r>
    </w:p>
    <w:p w14:paraId="6732E2CF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14:paraId="26341F07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-все детско-взрослое сообщество летнего лагеря (участие в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общелагерных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мероприятиях).</w:t>
      </w:r>
    </w:p>
    <w:p w14:paraId="389724BD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14:paraId="19692E4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 пришкольного и регионального лагерей;</w:t>
      </w:r>
    </w:p>
    <w:p w14:paraId="7321BF98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 федеральной смены;</w:t>
      </w:r>
    </w:p>
    <w:p w14:paraId="70C02DF1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пояснительные записки к программам всех уровней;</w:t>
      </w:r>
    </w:p>
    <w:p w14:paraId="17AF5CF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9"/>
        </w:tabs>
        <w:spacing w:after="0" w:line="360" w:lineRule="auto"/>
        <w:ind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рекомендуемые план-сетки к программам всех уровней;</w:t>
      </w:r>
    </w:p>
    <w:p w14:paraId="3D8EC859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план-конспекты и дидактические материалы для отрядных и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общелагерных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дел.</w:t>
      </w:r>
    </w:p>
    <w:p w14:paraId="68F7D0F5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1"/>
        </w:numPr>
        <w:tabs>
          <w:tab w:val="left" w:pos="1269"/>
        </w:tabs>
        <w:spacing w:after="0" w:line="360" w:lineRule="auto"/>
        <w:ind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22"/>
      <w:bookmarkStart w:id="19" w:name="bookmark23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«Ключевые мероприятия»</w:t>
      </w:r>
      <w:bookmarkEnd w:id="18"/>
      <w:bookmarkEnd w:id="19"/>
    </w:p>
    <w:p w14:paraId="06182E2F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Ключевые мероприятия </w:t>
      </w:r>
      <w:proofErr w:type="gram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главные традиционные мероприятия детского лагеря, в которых принимает участие большая часть детей.</w:t>
      </w:r>
    </w:p>
    <w:p w14:paraId="68B0791E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Торжественное открытие и закрытие смены (программы).</w:t>
      </w:r>
    </w:p>
    <w:p w14:paraId="55236F01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Тематические и спортивные праздники, творческие фестивали.</w:t>
      </w:r>
    </w:p>
    <w:p w14:paraId="4B6663E9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9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Акции, конкурсы, проекты, которые реализуются в течение смены.</w:t>
      </w:r>
    </w:p>
    <w:p w14:paraId="3213C6B9" w14:textId="2A683C11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23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97436" w:rsidRPr="00C97436" w:rsidSect="00EA0C7D">
          <w:headerReference w:type="default" r:id="rId7"/>
          <w:footerReference w:type="default" r:id="rId8"/>
          <w:footnotePr>
            <w:numFmt w:val="upperRoman"/>
          </w:footnotePr>
          <w:pgSz w:w="11900" w:h="16840"/>
          <w:pgMar w:top="1111" w:right="794" w:bottom="720" w:left="1588" w:header="0" w:footer="6" w:gutter="0"/>
          <w:cols w:space="720"/>
          <w:noEndnote/>
          <w:docGrid w:linePitch="360"/>
        </w:sect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во всероссийских мероприятиях и акциях, посвященных значимым отечественным и международным событиям</w:t>
      </w:r>
    </w:p>
    <w:p w14:paraId="3BBB8252" w14:textId="621DB310" w:rsidR="00C97436" w:rsidRDefault="00EA0C7D" w:rsidP="00EA0C7D">
      <w:pPr>
        <w:widowControl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</w:t>
      </w:r>
      <w:r w:rsidR="00C97436"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Проведение всероссийских и региональных мероприятий.</w:t>
      </w:r>
    </w:p>
    <w:p w14:paraId="0F78F4E4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24"/>
      <w:bookmarkStart w:id="21" w:name="bookmark25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«Отрядная работа. КТД»</w:t>
      </w:r>
      <w:bookmarkEnd w:id="20"/>
      <w:bookmarkEnd w:id="21"/>
    </w:p>
    <w:p w14:paraId="2E579ABB" w14:textId="77777777" w:rsidR="00C97436" w:rsidRPr="00C97436" w:rsidRDefault="00C97436" w:rsidP="00C97436">
      <w:pPr>
        <w:widowControl w:val="0"/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</w:t>
      </w:r>
      <w:proofErr w:type="gram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детей, объединенных в целях организации их жизнедеятельности в условиях детского лагеря.</w:t>
      </w:r>
    </w:p>
    <w:p w14:paraId="71D7D1D8" w14:textId="77777777" w:rsidR="00C97436" w:rsidRPr="00C97436" w:rsidRDefault="00C97436" w:rsidP="00C97436">
      <w:pPr>
        <w:widowControl w:val="0"/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7F9A4A78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 функционирует в течение короткого промежутка времени; максимальный период не превышает 45 дней.</w:t>
      </w:r>
    </w:p>
    <w:p w14:paraId="5D27D94D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правило, коллектив объединяет детей, которые не были знакомы ранее.</w:t>
      </w:r>
    </w:p>
    <w:p w14:paraId="5CC8349D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07975C7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Коллективная деятельность. Участники коллектива вовлечены в совместную деятельность.</w:t>
      </w:r>
    </w:p>
    <w:p w14:paraId="54C38E4F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Завершенность развития: полный цикл: от формирования до завершения функционирования.</w:t>
      </w:r>
    </w:p>
    <w:p w14:paraId="6D374C4E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7D7743D8" w14:textId="77777777" w:rsidR="00C97436" w:rsidRPr="00C97436" w:rsidRDefault="00C97436" w:rsidP="00C97436">
      <w:pPr>
        <w:widowControl w:val="0"/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отрядной работы предусматривает:</w:t>
      </w:r>
    </w:p>
    <w:p w14:paraId="6372AAE1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1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и проведение отрядной деятельности;</w:t>
      </w:r>
    </w:p>
    <w:p w14:paraId="41126BD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19"/>
        </w:tabs>
        <w:spacing w:after="0" w:line="360" w:lineRule="auto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7AC07C88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общелагерные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457674A7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командообразование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14:paraId="6C65FF42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26"/>
        </w:tabs>
        <w:spacing w:after="0" w:line="360" w:lineRule="auto"/>
        <w:ind w:left="3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1FFE89F4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26"/>
        </w:tabs>
        <w:spacing w:after="0" w:line="360" w:lineRule="auto"/>
        <w:ind w:left="3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02FF1C9A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26"/>
        </w:tabs>
        <w:spacing w:after="0" w:line="360" w:lineRule="auto"/>
        <w:ind w:left="3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14:paraId="0FF8F3F3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426"/>
        </w:tabs>
        <w:spacing w:after="0" w:line="360" w:lineRule="auto"/>
        <w:ind w:left="3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аналитическую работу с детьми: анализ дня, анализ ситуации, мероприятия, анализ смены, результатов;</w:t>
      </w:r>
    </w:p>
    <w:p w14:paraId="5CB3670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92"/>
        </w:tabs>
        <w:spacing w:after="0" w:line="360" w:lineRule="auto"/>
        <w:ind w:firstLine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поддержка детских инициатив и детского самоуправления;</w:t>
      </w:r>
    </w:p>
    <w:p w14:paraId="698364E8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отряда: хозяйственный сбор, организационный сбор, утренний информационный сбор отряда и др.;</w:t>
      </w:r>
    </w:p>
    <w:p w14:paraId="70C3066C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64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огонек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(отрядная «свеча»): огонек знакомства, огонек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оргпериода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</w:t>
      </w:r>
      <w:proofErr w:type="gram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камерное общение, сугубо отрядная форма работы;</w:t>
      </w:r>
    </w:p>
    <w:p w14:paraId="04DA5DE4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коллективно-творческое дело (КТД)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4850A2A8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общелагерными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87CF506" w14:textId="77777777" w:rsidR="00C97436" w:rsidRPr="00C97436" w:rsidRDefault="00C97436" w:rsidP="00C97436">
      <w:pPr>
        <w:widowControl w:val="0"/>
        <w:spacing w:after="40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CD0D9E5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3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6"/>
      <w:bookmarkStart w:id="23" w:name="bookmark27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«Самоуправление»</w:t>
      </w:r>
      <w:bookmarkEnd w:id="22"/>
      <w:bookmarkEnd w:id="23"/>
    </w:p>
    <w:p w14:paraId="0344038E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63491E7F" w14:textId="77777777" w:rsidR="00C97436" w:rsidRPr="00C97436" w:rsidRDefault="00C97436" w:rsidP="00C97436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Самоуправление формируется с первых дней смены, то есть в организационный период.</w:t>
      </w:r>
    </w:p>
    <w:p w14:paraId="0723EC06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уровне детского лагеря: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08224C4B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уровне отряда: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культорг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26D58FDF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56EF207A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4" w:name="bookmark28"/>
      <w:bookmarkStart w:id="25" w:name="bookmark29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«Дополнительное образование»</w:t>
      </w:r>
      <w:bookmarkEnd w:id="24"/>
      <w:bookmarkEnd w:id="25"/>
    </w:p>
    <w:p w14:paraId="2EBDBB58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3FC8DC56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2"/>
        </w:tabs>
        <w:spacing w:after="0" w:line="36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профильных (специализированных, тематических) смен;</w:t>
      </w:r>
    </w:p>
    <w:p w14:paraId="17B9A005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6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14:paraId="473C8BF3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8D1C297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дополнительного образования предполагает:</w:t>
      </w:r>
    </w:p>
    <w:p w14:paraId="2223087A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6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новых знаний, умений, навыков в привлекательной, отличной от учебной деятельности, форме;</w:t>
      </w:r>
    </w:p>
    <w:p w14:paraId="35090045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 реализация познавательного интереса;</w:t>
      </w:r>
    </w:p>
    <w:p w14:paraId="355C29A3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07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BB6328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12"/>
        </w:tabs>
        <w:spacing w:after="480" w:line="36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творческих способностей обучающихся.</w:t>
      </w:r>
    </w:p>
    <w:p w14:paraId="07BC1BA4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30"/>
      <w:bookmarkStart w:id="27" w:name="bookmark31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Модуль «Здоровый образ жизни»</w:t>
      </w:r>
      <w:bookmarkEnd w:id="26"/>
      <w:bookmarkEnd w:id="27"/>
    </w:p>
    <w:p w14:paraId="567D0C76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1653F950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2E9041DD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2A729A29" w14:textId="77777777" w:rsidR="00C97436" w:rsidRDefault="00C97436" w:rsidP="00C97436">
      <w:pPr>
        <w:widowControl w:val="0"/>
        <w:numPr>
          <w:ilvl w:val="0"/>
          <w:numId w:val="7"/>
        </w:numPr>
        <w:tabs>
          <w:tab w:val="left" w:pos="1243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физкультурно-спортивных мероприятия: зарядка, спортивные соревнования, эстафеты, спортивные часы;</w:t>
      </w:r>
    </w:p>
    <w:p w14:paraId="0990CEF2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0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спортивно-оздоровительные события и мероприятия на свежем воздухе</w:t>
      </w:r>
    </w:p>
    <w:p w14:paraId="135FC84C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0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5C93CFC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02"/>
        </w:tabs>
        <w:spacing w:after="96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14:paraId="2D9783D3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32"/>
      <w:bookmarkStart w:id="29" w:name="bookmark33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«Организация предметно-эстетической среды»</w:t>
      </w:r>
      <w:bookmarkEnd w:id="28"/>
      <w:bookmarkEnd w:id="29"/>
    </w:p>
    <w:p w14:paraId="28A910C4" w14:textId="77777777" w:rsidR="00C97436" w:rsidRPr="00C97436" w:rsidRDefault="00C97436" w:rsidP="00C974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78F5043E" w14:textId="77777777" w:rsidR="00C97436" w:rsidRPr="00C97436" w:rsidRDefault="00C97436" w:rsidP="00C974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Очень важно </w:t>
      </w:r>
      <w:proofErr w:type="spellStart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созДать</w:t>
      </w:r>
      <w:proofErr w:type="spellEnd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в Детском лагере «Дружелюбную» </w:t>
      </w:r>
      <w:proofErr w:type="spellStart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преДметно</w:t>
      </w:r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эстетическую</w:t>
      </w:r>
      <w:proofErr w:type="spellEnd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среДу</w:t>
      </w:r>
      <w:proofErr w:type="spellEnd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, т.к. на </w:t>
      </w:r>
      <w:proofErr w:type="spellStart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периоД</w:t>
      </w:r>
      <w:proofErr w:type="spellEnd"/>
      <w:r w:rsidRPr="00C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смены лагерь становится новым местом жизнедеятельности ребенка.</w:t>
      </w:r>
    </w:p>
    <w:p w14:paraId="6AB0C4F1" w14:textId="77777777" w:rsidR="00C97436" w:rsidRPr="00C97436" w:rsidRDefault="00C97436" w:rsidP="00C97436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предметно-эстетической среды предусматривает:</w:t>
      </w:r>
    </w:p>
    <w:p w14:paraId="1A804CA9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816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4709B394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816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дендроплана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лагеря и использование его воспитательного потенциала;</w:t>
      </w:r>
    </w:p>
    <w:p w14:paraId="5A3B19D8" w14:textId="799C5D72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816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  <w:r w:rsidR="00EA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285B4E95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14:paraId="51E27F2C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образовательной, досуговой и спортивной инфраструктуры;</w:t>
      </w:r>
    </w:p>
    <w:p w14:paraId="79359B0A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14:paraId="1889C998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7907828A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37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акцентирование внимания детей посредством элементов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эстетической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(стенды, плакаты, инсталляции) на важных для воспитания ценностях детского лагеря, его традициях, правилах;</w:t>
      </w:r>
    </w:p>
    <w:p w14:paraId="3027DC6C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37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РФ;</w:t>
      </w:r>
    </w:p>
    <w:p w14:paraId="043FF17B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37"/>
        </w:tabs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14:paraId="241FB1C9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737"/>
        </w:tabs>
        <w:spacing w:after="48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7CA96F02" w14:textId="77777777" w:rsidR="00EA0C7D" w:rsidRDefault="00C97436" w:rsidP="00EA0C7D">
      <w:pPr>
        <w:widowControl w:val="0"/>
        <w:numPr>
          <w:ilvl w:val="0"/>
          <w:numId w:val="9"/>
        </w:numPr>
        <w:tabs>
          <w:tab w:val="left" w:pos="2423"/>
        </w:tabs>
        <w:spacing w:after="0" w:line="360" w:lineRule="auto"/>
        <w:ind w:lef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«Профилактика и безопасность»</w:t>
      </w:r>
    </w:p>
    <w:p w14:paraId="273DD33E" w14:textId="1496EA5B" w:rsidR="00C97436" w:rsidRPr="00C97436" w:rsidRDefault="00C97436" w:rsidP="00EA0C7D">
      <w:pPr>
        <w:widowControl w:val="0"/>
        <w:tabs>
          <w:tab w:val="left" w:pos="2423"/>
        </w:tabs>
        <w:spacing w:after="0" w:line="360" w:lineRule="auto"/>
        <w:ind w:left="1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14:paraId="09DDA680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7494017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физическую и психологическую безопасность ребенка в новых условиях;</w:t>
      </w:r>
    </w:p>
    <w:p w14:paraId="702C5FAF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1"/>
        </w:tabs>
        <w:spacing w:after="0" w:line="36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специализированные проекты и смены;</w:t>
      </w:r>
    </w:p>
    <w:p w14:paraId="715FB8A7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03BD715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284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разработку и реализацию разных форм профилактических</w:t>
      </w:r>
    </w:p>
    <w:p w14:paraId="12B6F036" w14:textId="77777777" w:rsidR="00C97436" w:rsidRPr="00C97436" w:rsidRDefault="00C97436" w:rsidP="00C97436">
      <w:pPr>
        <w:widowControl w:val="0"/>
        <w:tabs>
          <w:tab w:val="left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воспитательных мероприятий: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антиалкогольные, против курения,</w:t>
      </w:r>
    </w:p>
    <w:p w14:paraId="0F2A0836" w14:textId="77777777" w:rsidR="00C97436" w:rsidRPr="00C97436" w:rsidRDefault="00C97436" w:rsidP="00C974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безопасность и т.д.;</w:t>
      </w:r>
    </w:p>
    <w:p w14:paraId="5A89B120" w14:textId="77777777" w:rsidR="00C97436" w:rsidRPr="00C97436" w:rsidRDefault="00C97436" w:rsidP="00C97436">
      <w:pPr>
        <w:widowControl w:val="0"/>
        <w:numPr>
          <w:ilvl w:val="0"/>
          <w:numId w:val="7"/>
        </w:numPr>
        <w:tabs>
          <w:tab w:val="left" w:pos="114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саморефлексии</w:t>
      </w:r>
      <w:proofErr w:type="spellEnd"/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самоконтроля, устойчивости к негативному воздействию, групповому давлению;</w:t>
      </w:r>
    </w:p>
    <w:p w14:paraId="6F5CFCC8" w14:textId="61AD0FAB" w:rsidR="00C97436" w:rsidRPr="00C97436" w:rsidRDefault="00C97436" w:rsidP="00EA0C7D">
      <w:pPr>
        <w:widowControl w:val="0"/>
        <w:numPr>
          <w:ilvl w:val="0"/>
          <w:numId w:val="7"/>
        </w:numPr>
        <w:tabs>
          <w:tab w:val="left" w:pos="1141"/>
        </w:tabs>
        <w:spacing w:after="36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числе</w:t>
      </w:r>
      <w:r w:rsidR="00EA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профессиональная, религиозно-духовная, благотворительная, искусство и др.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).</w:t>
      </w:r>
    </w:p>
    <w:p w14:paraId="5D5A871B" w14:textId="77777777" w:rsidR="00C97436" w:rsidRPr="00C97436" w:rsidRDefault="00C97436" w:rsidP="00C97436">
      <w:pPr>
        <w:keepNext/>
        <w:keepLines/>
        <w:widowControl w:val="0"/>
        <w:numPr>
          <w:ilvl w:val="0"/>
          <w:numId w:val="9"/>
        </w:numPr>
        <w:tabs>
          <w:tab w:val="left" w:pos="55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34"/>
      <w:bookmarkStart w:id="31" w:name="bookmark35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«Работа с вожатыми/воспитателями»</w:t>
      </w:r>
      <w:bookmarkEnd w:id="30"/>
      <w:bookmarkEnd w:id="31"/>
    </w:p>
    <w:p w14:paraId="52DFCFBA" w14:textId="77777777" w:rsidR="00886DED" w:rsidRDefault="00C97436" w:rsidP="00886DED">
      <w:pPr>
        <w:widowControl w:val="0"/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  <w:bookmarkStart w:id="32" w:name="bookmark38"/>
      <w:bookmarkStart w:id="33" w:name="bookmark39"/>
    </w:p>
    <w:p w14:paraId="527A8EF6" w14:textId="2811E56F" w:rsidR="005E0BE7" w:rsidRPr="005E0BE7" w:rsidRDefault="00886DED" w:rsidP="00886DED">
      <w:pPr>
        <w:widowControl w:val="0"/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2.9 </w:t>
      </w:r>
      <w:r w:rsidR="005E0BE7" w:rsidRPr="005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«Экскурсии и походы»</w:t>
      </w:r>
      <w:bookmarkEnd w:id="32"/>
      <w:bookmarkEnd w:id="33"/>
    </w:p>
    <w:p w14:paraId="42CB59F2" w14:textId="77777777" w:rsidR="005E0BE7" w:rsidRPr="005E0BE7" w:rsidRDefault="005E0BE7" w:rsidP="005E0BE7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для детей экскурсий, походов и реализация их воспитательного потенциала.</w:t>
      </w:r>
    </w:p>
    <w:p w14:paraId="0E4665F2" w14:textId="77777777" w:rsidR="005E0BE7" w:rsidRPr="005E0BE7" w:rsidRDefault="005E0BE7" w:rsidP="005E0BE7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3DC19DE6" w14:textId="77777777" w:rsidR="005E0BE7" w:rsidRPr="005E0BE7" w:rsidRDefault="005E0BE7" w:rsidP="005E0BE7">
      <w:pPr>
        <w:widowControl w:val="0"/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самообслуживающего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труда, обучения рациональному использованию своего времени, сил, имущества.</w:t>
      </w:r>
    </w:p>
    <w:p w14:paraId="47D3681B" w14:textId="67306037" w:rsidR="005E0BE7" w:rsidRPr="00886DED" w:rsidRDefault="00886DED" w:rsidP="00886DED">
      <w:pPr>
        <w:keepNext/>
        <w:keepLines/>
        <w:widowControl w:val="0"/>
        <w:tabs>
          <w:tab w:val="left" w:pos="678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40"/>
      <w:bookmarkStart w:id="35" w:name="bookmark4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2.10</w:t>
      </w:r>
      <w:r w:rsidRPr="0088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5E0BE7" w:rsidRPr="0088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«Профориентация»</w:t>
      </w:r>
      <w:bookmarkEnd w:id="34"/>
      <w:bookmarkEnd w:id="35"/>
    </w:p>
    <w:p w14:paraId="0333C92C" w14:textId="734574FA" w:rsidR="005E0BE7" w:rsidRPr="005E0BE7" w:rsidRDefault="005E0BE7" w:rsidP="00886DED">
      <w:pPr>
        <w:widowControl w:val="0"/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</w:t>
      </w:r>
      <w:proofErr w:type="spell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  <w:r w:rsidR="0088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только профессиональную, но и </w:t>
      </w:r>
      <w:proofErr w:type="spell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внепрофессиональную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составляющие такой деятельности. Эта работа осуществляется через:</w:t>
      </w:r>
    </w:p>
    <w:p w14:paraId="74B93CAD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10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0159B2B0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10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6928BB77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10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5AACA08B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10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на базе детского лагеря профориентационных смен, в работе которых принимают участие эксперты в области профориентации и где </w:t>
      </w: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2B97D169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100"/>
        </w:tabs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работе всероссийских профориентационных проектов, созданных в сети интернет: просмотр лекций, решение </w:t>
      </w:r>
      <w:proofErr w:type="spell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тренировочных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задач, участие в мастер классах, посещение открытых уроков.</w:t>
      </w:r>
    </w:p>
    <w:p w14:paraId="6FF23C57" w14:textId="77777777" w:rsidR="005E0BE7" w:rsidRPr="00A67033" w:rsidRDefault="005E0BE7" w:rsidP="005E0BE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BDAE8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3"/>
        </w:numPr>
        <w:tabs>
          <w:tab w:val="left" w:pos="68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44"/>
      <w:bookmarkStart w:id="37" w:name="bookmark45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«Цифровая среда воспитания»</w:t>
      </w:r>
      <w:bookmarkEnd w:id="36"/>
      <w:bookmarkEnd w:id="37"/>
    </w:p>
    <w:p w14:paraId="1FB9AF9B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31927F10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Цифровая среда воспитания -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-19.</w:t>
      </w:r>
    </w:p>
    <w:p w14:paraId="5C2153AA" w14:textId="77777777" w:rsidR="00C97436" w:rsidRPr="00C97436" w:rsidRDefault="00C97436" w:rsidP="00C97436">
      <w:pPr>
        <w:widowControl w:val="0"/>
        <w:spacing w:after="0" w:line="36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Цифровая среда воспитания предполагает следующее:</w:t>
      </w:r>
    </w:p>
    <w:p w14:paraId="05938C35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1112"/>
        </w:tabs>
        <w:spacing w:after="640" w:line="36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телемосты, онлайн-встречи, видеоконференции и т.п.;</w:t>
      </w:r>
    </w:p>
    <w:p w14:paraId="087692DE" w14:textId="3A4ED566" w:rsidR="00C97436" w:rsidRPr="00C97436" w:rsidRDefault="00C97436" w:rsidP="00886DED">
      <w:pPr>
        <w:widowControl w:val="0"/>
        <w:spacing w:after="0" w:line="240" w:lineRule="auto"/>
        <w:ind w:right="4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C97436" w:rsidRPr="00C97436" w:rsidSect="00886DED">
          <w:footnotePr>
            <w:numFmt w:val="upperRoman"/>
          </w:footnotePr>
          <w:pgSz w:w="11900" w:h="16840"/>
          <w:pgMar w:top="1117" w:right="794" w:bottom="340" w:left="1474" w:header="0" w:footer="6" w:gutter="0"/>
          <w:cols w:space="720"/>
          <w:noEndnote/>
          <w:docGrid w:linePitch="360"/>
        </w:sectPr>
      </w:pPr>
    </w:p>
    <w:p w14:paraId="47ECF84F" w14:textId="77777777" w:rsidR="00C97436" w:rsidRPr="00C97436" w:rsidRDefault="00C97436" w:rsidP="00886DED">
      <w:pPr>
        <w:widowControl w:val="0"/>
        <w:tabs>
          <w:tab w:val="left" w:pos="13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68FEC83D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1062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онлайн-мероприятия в официальных группах детского лагеря в социальных сетях;</w:t>
      </w:r>
    </w:p>
    <w:p w14:paraId="1154A853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1062"/>
        </w:tabs>
        <w:spacing w:after="48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14:paraId="58F11B68" w14:textId="77777777" w:rsidR="00A67033" w:rsidRPr="00A67033" w:rsidRDefault="00A67033" w:rsidP="00A670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5D95D" w14:textId="77777777" w:rsidR="00C97436" w:rsidRPr="00C97436" w:rsidRDefault="00C97436" w:rsidP="00C97436">
      <w:pPr>
        <w:keepNext/>
        <w:keepLines/>
        <w:widowControl w:val="0"/>
        <w:numPr>
          <w:ilvl w:val="0"/>
          <w:numId w:val="13"/>
        </w:numPr>
        <w:tabs>
          <w:tab w:val="left" w:pos="70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46"/>
      <w:bookmarkStart w:id="39" w:name="bookmark47"/>
      <w:r w:rsidRPr="00C9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«Социальное партнерство»</w:t>
      </w:r>
      <w:bookmarkEnd w:id="38"/>
      <w:bookmarkEnd w:id="39"/>
    </w:p>
    <w:p w14:paraId="32B08A78" w14:textId="77777777" w:rsidR="00C97436" w:rsidRPr="00C97436" w:rsidRDefault="00C97436" w:rsidP="00C97436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14:paraId="39BCF496" w14:textId="77777777" w:rsidR="00C97436" w:rsidRPr="00C97436" w:rsidRDefault="00C97436" w:rsidP="00C974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воспитательного потенциала социального партнерства предусматривает:</w:t>
      </w:r>
    </w:p>
    <w:p w14:paraId="20FFF3EA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104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163D0E2F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92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3F55E110" w14:textId="77777777" w:rsidR="00C97436" w:rsidRPr="00C97436" w:rsidRDefault="00C97436" w:rsidP="00C97436">
      <w:pPr>
        <w:widowControl w:val="0"/>
        <w:numPr>
          <w:ilvl w:val="0"/>
          <w:numId w:val="12"/>
        </w:numPr>
        <w:tabs>
          <w:tab w:val="left" w:pos="104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97436" w:rsidRPr="00C97436" w:rsidSect="00886DED">
          <w:footnotePr>
            <w:numFmt w:val="upperRoman"/>
          </w:footnotePr>
          <w:pgSz w:w="11900" w:h="16840"/>
          <w:pgMar w:top="1117" w:right="794" w:bottom="1117" w:left="1474" w:header="0" w:footer="6" w:gutter="0"/>
          <w:cols w:space="720"/>
          <w:noEndnote/>
          <w:docGrid w:linePitch="360"/>
        </w:sectPr>
      </w:pPr>
      <w:r w:rsidRPr="00C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516EB835" w14:textId="1F9DAF29" w:rsidR="00A67033" w:rsidRDefault="00A67033" w:rsidP="00A67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CC01E9" w14:textId="77777777" w:rsidR="005E0BE7" w:rsidRPr="005E0BE7" w:rsidRDefault="005E0BE7" w:rsidP="005E0BE7">
      <w:pPr>
        <w:widowControl w:val="0"/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III. ОРГАНИЗАЦИЯ ВОСПИТАТЕЛЬНОЙ ДЕЯТЕЛЬНОСТИ</w:t>
      </w:r>
    </w:p>
    <w:p w14:paraId="60D09ADA" w14:textId="77777777" w:rsidR="005E0BE7" w:rsidRDefault="005E0BE7" w:rsidP="005E0BE7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1423"/>
        </w:tabs>
        <w:ind w:firstLine="880"/>
        <w:jc w:val="both"/>
      </w:pPr>
      <w:bookmarkStart w:id="40" w:name="bookmark48"/>
      <w:bookmarkStart w:id="41" w:name="bookmark49"/>
      <w:r>
        <w:t>Особенности организации воспитательной деятельности</w:t>
      </w:r>
      <w:bookmarkEnd w:id="40"/>
      <w:bookmarkEnd w:id="41"/>
    </w:p>
    <w:p w14:paraId="38B56092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воспитательно</w:t>
      </w:r>
      <w:proofErr w:type="spellEnd"/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- значимые виды совместной деятельности. Детский лагерь – особое образовательное учреждение, в котором создаются условия для обеспечения воспитывающей, эмоционально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- </w:t>
      </w: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14:paraId="4D21553F" w14:textId="77777777" w:rsidR="005E0BE7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14:paraId="2B630A6A" w14:textId="5AB6A760" w:rsidR="00D751F3" w:rsidRDefault="005E0BE7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</w:t>
      </w:r>
      <w:r w:rsidR="00D751F3"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творческий характер деятельности; </w:t>
      </w:r>
    </w:p>
    <w:p w14:paraId="5A6CB279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1D0E4229" w14:textId="2AE8664F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14:paraId="30A9B027" w14:textId="3433BC64" w:rsid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Воспитательный потенциал детского лагеря позволяет осуществлять </w:t>
      </w: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14:paraId="3FCF05B2" w14:textId="3BF64A6C" w:rsid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Основные характеристики уклада детского лагеря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:</w:t>
      </w:r>
    </w:p>
    <w:p w14:paraId="64F0D2AE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306"/>
        </w:tabs>
        <w:spacing w:after="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B1CEB81" w14:textId="77777777" w:rsidR="005E0BE7" w:rsidRP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14:paraId="7291F855" w14:textId="06B08C41" w:rsid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наличие социальных партнеров;</w:t>
      </w:r>
    </w:p>
    <w:p w14:paraId="3E015E19" w14:textId="77045853" w:rsid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кадровое обеспечение воспитательной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</w:t>
      </w:r>
    </w:p>
    <w:p w14:paraId="7CBD5911" w14:textId="77777777" w:rsidR="005E0BE7" w:rsidRDefault="005E0BE7" w:rsidP="005E0BE7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14:paraId="2F81BCE5" w14:textId="3BA5BCA1" w:rsidR="00D751F3" w:rsidRP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            </w:t>
      </w:r>
      <w:r w:rsidRPr="00D751F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Анализ воспитательного процесса и результатов воспитания </w:t>
      </w:r>
    </w:p>
    <w:p w14:paraId="65F61FB3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решения, совершенствования воспитательной работы в детском лагере. Основными принципами, на основе которых осуществляется самоанализ воспитательной работы в детском лагере, являются: </w:t>
      </w:r>
    </w:p>
    <w:p w14:paraId="42F5AA27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F3ADBCD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14:paraId="326C09FB" w14:textId="77777777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14:paraId="0A3D2717" w14:textId="728985EE" w:rsidR="00D751F3" w:rsidRDefault="00D751F3" w:rsidP="00302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             </w:t>
      </w: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Основные направления анализа воспитательного процесса: </w:t>
      </w:r>
    </w:p>
    <w:p w14:paraId="52A23BE8" w14:textId="77777777" w:rsidR="005E0BE7" w:rsidRPr="005E0BE7" w:rsidRDefault="00D751F3" w:rsidP="005E0BE7">
      <w:pPr>
        <w:pStyle w:val="1"/>
        <w:shd w:val="clear" w:color="auto" w:fill="auto"/>
        <w:ind w:firstLine="880"/>
        <w:jc w:val="both"/>
        <w:rPr>
          <w:color w:val="000000"/>
          <w:lang w:eastAsia="ru-RU" w:bidi="ru-RU"/>
        </w:rPr>
      </w:pPr>
      <w:r w:rsidRPr="00D751F3">
        <w:rPr>
          <w:rFonts w:eastAsia="Calibri"/>
          <w:lang w:eastAsia="zh-CN" w:bidi="hi-IN"/>
        </w:rPr>
        <w:t xml:space="preserve">1. </w:t>
      </w:r>
      <w:r w:rsidR="005E0BE7" w:rsidRPr="005E0BE7">
        <w:rPr>
          <w:color w:val="000000"/>
          <w:lang w:eastAsia="ru-RU" w:bidi="ru-RU"/>
        </w:rPr>
        <w:t>Результаты воспитания, социализации и саморазвития детей.</w:t>
      </w:r>
    </w:p>
    <w:p w14:paraId="34E123E6" w14:textId="5AD95243" w:rsidR="005E0BE7" w:rsidRDefault="005E0BE7" w:rsidP="005E0BE7">
      <w:pPr>
        <w:widowControl w:val="0"/>
        <w:spacing w:after="64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14:paraId="4C902A92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798"/>
        </w:tabs>
        <w:spacing w:before="180" w:after="0" w:line="360" w:lineRule="auto"/>
        <w:ind w:left="660"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51BE0F76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793"/>
        </w:tabs>
        <w:spacing w:after="0" w:line="360" w:lineRule="auto"/>
        <w:ind w:left="66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0363F557" w14:textId="77777777" w:rsidR="005E0BE7" w:rsidRPr="005E0BE7" w:rsidRDefault="005E0BE7" w:rsidP="005E0BE7">
      <w:pPr>
        <w:widowControl w:val="0"/>
        <w:numPr>
          <w:ilvl w:val="0"/>
          <w:numId w:val="12"/>
        </w:numPr>
        <w:tabs>
          <w:tab w:val="left" w:pos="1937"/>
        </w:tabs>
        <w:spacing w:after="0" w:line="360" w:lineRule="auto"/>
        <w:ind w:left="66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социально значимых знаний, формирование отношения к традиционным базовым российским ценностям.</w:t>
      </w:r>
    </w:p>
    <w:p w14:paraId="2CC7CB6C" w14:textId="77777777" w:rsidR="005E0BE7" w:rsidRPr="005E0BE7" w:rsidRDefault="005E0BE7" w:rsidP="005E0BE7">
      <w:pPr>
        <w:widowControl w:val="0"/>
        <w:spacing w:after="0" w:line="360" w:lineRule="auto"/>
        <w:ind w:left="6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14:paraId="5E35AF3A" w14:textId="77777777" w:rsidR="005E0BE7" w:rsidRPr="005E0BE7" w:rsidRDefault="005E0BE7" w:rsidP="005E0BE7">
      <w:pPr>
        <w:widowControl w:val="0"/>
        <w:spacing w:after="640" w:line="36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339102" w14:textId="77777777" w:rsidR="005E0BE7" w:rsidRPr="005E0BE7" w:rsidRDefault="00D751F3" w:rsidP="005E0B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 xml:space="preserve">2. </w:t>
      </w:r>
      <w:r w:rsidR="005E0BE7"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2.</w:t>
      </w:r>
      <w:r w:rsidR="005E0BE7"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Состояние организуемой в детском лагере совместной деятельности детей и взрослых.</w:t>
      </w:r>
    </w:p>
    <w:p w14:paraId="76350129" w14:textId="77777777" w:rsidR="005E0BE7" w:rsidRDefault="005E0BE7" w:rsidP="005E0B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5E0B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14:paraId="7709AD81" w14:textId="77777777" w:rsidR="00140C4A" w:rsidRDefault="00D751F3" w:rsidP="005E0B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</w:t>
      </w:r>
    </w:p>
    <w:p w14:paraId="4E74AEA3" w14:textId="77777777" w:rsidR="00140C4A" w:rsidRPr="00140C4A" w:rsidRDefault="00D751F3" w:rsidP="00140C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="00140C4A" w:rsidRPr="00140C4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14:paraId="6D5C933B" w14:textId="77777777" w:rsidR="00140C4A" w:rsidRPr="00140C4A" w:rsidRDefault="00140C4A" w:rsidP="00140C4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40C4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140C4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5242371B" w14:textId="10A282A8" w:rsidR="00140C4A" w:rsidRDefault="00140C4A" w:rsidP="005E0B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40C4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140C4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46EAD0B4" w14:textId="2168F315" w:rsidR="00302A1F" w:rsidRPr="00302A1F" w:rsidRDefault="00D751F3" w:rsidP="005E0B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D751F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7D247511" w14:textId="77BF468A" w:rsidR="00A67033" w:rsidRPr="00A67033" w:rsidRDefault="00A67033" w:rsidP="00A67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187DED" w14:textId="4BC55725" w:rsidR="00A67033" w:rsidRDefault="00A67033" w:rsidP="00A67033"/>
    <w:p w14:paraId="6CAD0034" w14:textId="43EDBBF5" w:rsidR="00010F21" w:rsidRDefault="00010F21" w:rsidP="00A67033"/>
    <w:p w14:paraId="12508398" w14:textId="35D50CAD" w:rsidR="00010F21" w:rsidRDefault="00010F21" w:rsidP="00A67033"/>
    <w:p w14:paraId="49541400" w14:textId="399024F5" w:rsidR="00010F21" w:rsidRDefault="00010F21" w:rsidP="00A67033"/>
    <w:p w14:paraId="69E6A67D" w14:textId="508E014B" w:rsidR="00010F21" w:rsidRDefault="00010F21" w:rsidP="00A67033"/>
    <w:p w14:paraId="72D48C0F" w14:textId="5F0E1847" w:rsidR="00010F21" w:rsidRDefault="00010F21" w:rsidP="00A67033"/>
    <w:p w14:paraId="3AC64D4F" w14:textId="6490B0A8" w:rsidR="00010F21" w:rsidRDefault="00010F21" w:rsidP="00A67033"/>
    <w:p w14:paraId="1DD5F885" w14:textId="34ABD7D7" w:rsidR="00010F21" w:rsidRDefault="00010F21" w:rsidP="00A67033"/>
    <w:p w14:paraId="1D462F74" w14:textId="77777777" w:rsidR="00010F21" w:rsidRPr="00010F21" w:rsidRDefault="00010F21" w:rsidP="00010F21">
      <w:pPr>
        <w:widowControl w:val="0"/>
        <w:spacing w:after="0" w:line="32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КАЛЕНДАРНЫЙ ПЛАН ВОСПИТАТЕЛЬНОЙ РАБОТЫ</w:t>
      </w:r>
      <w:r w:rsidRPr="0001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ДЕТСКОГО ЛАГЕРЯ</w:t>
      </w:r>
    </w:p>
    <w:p w14:paraId="289728C5" w14:textId="08260CA0" w:rsidR="00010F21" w:rsidRPr="00010F21" w:rsidRDefault="00010F21" w:rsidP="00010F21">
      <w:pPr>
        <w:widowControl w:val="0"/>
        <w:tabs>
          <w:tab w:val="left" w:leader="underscore" w:pos="1906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202</w:t>
      </w:r>
      <w:r w:rsidR="004D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01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14:paraId="4A03C6D0" w14:textId="77777777" w:rsidR="00010F21" w:rsidRPr="00010F21" w:rsidRDefault="00010F21" w:rsidP="00010F21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DEEEAB7" w14:textId="77777777" w:rsidR="00010F21" w:rsidRPr="00010F21" w:rsidRDefault="00010F21" w:rsidP="00010F21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21AF1718" w14:textId="58823C0A" w:rsidR="00010F21" w:rsidRPr="00010F21" w:rsidRDefault="00010F21" w:rsidP="00010F21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посвящен </w:t>
      </w:r>
      <w:r w:rsidR="007F3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Семье</w:t>
      </w:r>
      <w:proofErr w:type="gramEnd"/>
    </w:p>
    <w:tbl>
      <w:tblPr>
        <w:tblOverlap w:val="never"/>
        <w:tblW w:w="103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686"/>
        <w:gridCol w:w="1416"/>
        <w:gridCol w:w="1699"/>
        <w:gridCol w:w="1416"/>
        <w:gridCol w:w="1416"/>
      </w:tblGrid>
      <w:tr w:rsidR="00010F21" w:rsidRPr="00010F21" w14:paraId="71086B89" w14:textId="77777777" w:rsidTr="002A6797">
        <w:trPr>
          <w:trHeight w:hRule="exact" w:val="44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5B86D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1D17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DFFB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Срок проведен </w:t>
            </w:r>
            <w:proofErr w:type="spellStart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ия</w:t>
            </w:r>
            <w:proofErr w:type="spellEnd"/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E9E38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Уровень проведения</w:t>
            </w:r>
          </w:p>
        </w:tc>
      </w:tr>
      <w:tr w:rsidR="00010F21" w:rsidRPr="00010F21" w14:paraId="55F2D993" w14:textId="77777777" w:rsidTr="002A6797">
        <w:trPr>
          <w:trHeight w:hRule="exact" w:val="139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25284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47396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30F0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F2C3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Всероссийск</w:t>
            </w:r>
            <w:proofErr w:type="spellEnd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ий</w:t>
            </w:r>
            <w:proofErr w:type="spellEnd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/ </w:t>
            </w:r>
            <w:proofErr w:type="spellStart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региональн</w:t>
            </w:r>
            <w:proofErr w:type="spellEnd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ый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ED8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Детский лагерь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CB02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Отряд</w:t>
            </w:r>
          </w:p>
        </w:tc>
      </w:tr>
      <w:tr w:rsidR="00010F21" w:rsidRPr="00010F21" w14:paraId="5533AA37" w14:textId="77777777" w:rsidTr="002A6797">
        <w:trPr>
          <w:trHeight w:hRule="exact" w:val="442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1D20A" w14:textId="77777777" w:rsidR="00010F21" w:rsidRPr="00010F21" w:rsidRDefault="00010F21" w:rsidP="00010F21">
            <w:pPr>
              <w:widowControl w:val="0"/>
              <w:tabs>
                <w:tab w:val="left" w:pos="3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«Будущее России. Ключевые мероприятия</w:t>
            </w: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  <w:t>»</w:t>
            </w:r>
          </w:p>
        </w:tc>
      </w:tr>
      <w:tr w:rsidR="00010F21" w:rsidRPr="00010F21" w14:paraId="2F710403" w14:textId="77777777" w:rsidTr="002A6797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5DEFD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87609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Церемония подъема </w:t>
            </w:r>
            <w:proofErr w:type="gramStart"/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 спуска</w:t>
            </w:r>
            <w:proofErr w:type="gramEnd"/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 Государственного флага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2736" w14:textId="7F0E36FE" w:rsidR="00010F21" w:rsidRPr="00010F21" w:rsidRDefault="00565E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010F21"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 </w:t>
            </w:r>
          </w:p>
          <w:p w14:paraId="4E6E2AD8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( 27</w:t>
            </w:r>
            <w:proofErr w:type="gramEnd"/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6D58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B0BE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A58E4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10ADDEE7" w14:textId="77777777" w:rsidTr="002A6797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3B11F" w14:textId="77777777" w:rsidR="00010F21" w:rsidRPr="00010F21" w:rsidRDefault="00010F21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EB76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F76D0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D577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1026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F3415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0AFBD42F" w14:textId="77777777" w:rsidTr="006C5C5F">
        <w:trPr>
          <w:trHeight w:hRule="exact" w:val="8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95139" w14:textId="56B05088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D7EC6" w14:textId="77777777" w:rsidR="00010F21" w:rsidRDefault="00565E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Дни единых действий </w:t>
            </w:r>
            <w:r w:rsidR="00010F21"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русского языка</w:t>
            </w:r>
            <w:r w:rsidR="006C5C5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 Пушкинские посиделки</w:t>
            </w:r>
          </w:p>
          <w:p w14:paraId="1EDDED6C" w14:textId="48BDA69C" w:rsidR="006C5C5F" w:rsidRPr="00010F21" w:rsidRDefault="006C5C5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A097F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2EFF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6A8A8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FB77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39BAA8BC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7BB47" w14:textId="450E4A45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89971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День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34744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1AC8E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5ADEA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DA188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39EFE87E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81554" w14:textId="5044233D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719FA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памяти и скорби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C32DB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21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7EDC1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B1B3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D66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4A7B369B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6FBF8" w14:textId="6108C3C2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79A2D" w14:textId="77777777" w:rsid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5DAB35E2" w14:textId="77777777" w:rsidR="00492CE8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ансамбля «Струны Руси»</w:t>
            </w:r>
          </w:p>
          <w:p w14:paraId="5DED3CE6" w14:textId="29E1FCC7" w:rsidR="00492CE8" w:rsidRPr="00010F21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B0880" w14:textId="77777777" w:rsidR="00492CE8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1461B4B" w14:textId="5C315D74" w:rsidR="00010F21" w:rsidRPr="00010F21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200F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9D62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B0A2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564C89F3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AA69B" w14:textId="284AD932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80D4A" w14:textId="77777777" w:rsidR="00492CE8" w:rsidRDefault="00492CE8" w:rsidP="00492CE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0C068165" w14:textId="29D7335B" w:rsidR="00010F21" w:rsidRPr="00010F21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 следам Пушкинских сказок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291E" w14:textId="77777777" w:rsid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09EC78C" w14:textId="0392D7A9" w:rsidR="00492CE8" w:rsidRPr="00010F21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A271F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7B0C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C4A56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4B8C4447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51EC5" w14:textId="5A7B2655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FC230" w14:textId="77777777" w:rsidR="00492CE8" w:rsidRDefault="00492CE8" w:rsidP="00492CE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498A5032" w14:textId="085DB40B" w:rsidR="00010F21" w:rsidRPr="00010F21" w:rsidRDefault="00492CE8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Дом-музей 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proofErr w:type="spellStart"/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Никульское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31093" w14:textId="77777777" w:rsid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A3365D4" w14:textId="281797E2" w:rsidR="00492CE8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="00492C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663CA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EF3D5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F5BE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3117D889" w14:textId="77777777" w:rsidTr="002A6797">
        <w:trPr>
          <w:trHeight w:hRule="exact" w:val="7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2431DB" w14:textId="417A7C8C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3FCD6" w14:textId="77777777" w:rsidR="002A6797" w:rsidRDefault="002A679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0A998524" w14:textId="16B27E0B" w:rsidR="00010F21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Квест </w:t>
            </w:r>
            <w:r w:rsidR="002A67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Ополчение 1612 года</w:t>
            </w:r>
            <w:r w:rsidR="002A67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CCF05" w14:textId="77777777" w:rsid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E955CBE" w14:textId="0DF026F7" w:rsidR="002A6797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="002A67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3B460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B8811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A8B4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0F21" w:rsidRPr="00010F21" w14:paraId="467BC441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ABCC2" w14:textId="54090293" w:rsidR="00010F21" w:rsidRPr="00010F21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215BA" w14:textId="77777777" w:rsidR="002A6797" w:rsidRDefault="002A679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34885923" w14:textId="1FD5333C" w:rsidR="00010F21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Центр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им.Терешковой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«Моя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Ярославия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1E63C" w14:textId="77777777" w:rsid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DD05486" w14:textId="6BEE8934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9D73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03FE3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ABB9" w14:textId="77777777" w:rsidR="00010F21" w:rsidRPr="00010F21" w:rsidRDefault="00010F21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1C7E3431" w14:textId="77777777" w:rsidTr="00A30CFF">
        <w:trPr>
          <w:trHeight w:hRule="exact" w:val="8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CD88E" w14:textId="42921842" w:rsidR="002A6797" w:rsidRDefault="00565EE8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5D4E7" w14:textId="77777777" w:rsidR="00A30CFF" w:rsidRDefault="00A30CFF" w:rsidP="00A30CF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F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Цивилизационное наследие России</w:t>
            </w:r>
          </w:p>
          <w:p w14:paraId="400C89FD" w14:textId="1C6418AE" w:rsidR="002A6797" w:rsidRPr="00010F21" w:rsidRDefault="00A30CFF" w:rsidP="00A30CF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Музей «Золотое кольцо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E4759" w14:textId="77777777" w:rsidR="002A6797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C1696E9" w14:textId="7854C673" w:rsidR="002A6797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11,</w:t>
            </w:r>
            <w:r w:rsidR="002A67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2A67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846FB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D8F5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1DAC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408A29CF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3CE32" w14:textId="36ACADED" w:rsidR="002A6797" w:rsidRPr="002A6797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</w:t>
            </w:r>
            <w:r w:rsidRPr="002A6797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ab/>
              <w:t>Модуль «Отрядная работа. КТД»</w:t>
            </w:r>
          </w:p>
        </w:tc>
      </w:tr>
      <w:tr w:rsidR="002A6797" w:rsidRPr="00010F21" w14:paraId="42E3E966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A6ECC" w14:textId="2564AC4B" w:rsidR="002A6797" w:rsidRDefault="002A679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9465F" w14:textId="69F889A5" w:rsidR="002A6797" w:rsidRPr="00010F21" w:rsidRDefault="002A679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Огонек знакомства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DA88B" w14:textId="4C64B1CC" w:rsidR="002A6797" w:rsidRPr="00565EE8" w:rsidRDefault="002A6797" w:rsidP="00565EE8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5E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7A3E6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7B2BB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734B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04D5" w:rsidRPr="00010F21" w14:paraId="66F92D98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904FC2" w14:textId="77777777" w:rsidR="006104D5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C993" w14:textId="59AE544C" w:rsidR="006104D5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Бумажная дискотека. Подведение итогов.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1EF3B" w14:textId="4095D3E7" w:rsidR="006104D5" w:rsidRPr="006104D5" w:rsidRDefault="006104D5" w:rsidP="006104D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27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39AAE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1BC70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C324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019F4522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DE2C2" w14:textId="2C9A69E0" w:rsidR="002A6797" w:rsidRPr="002A6797" w:rsidRDefault="002A6797" w:rsidP="002A6797">
            <w:pPr>
              <w:keepNext/>
              <w:keepLines/>
              <w:widowControl w:val="0"/>
              <w:tabs>
                <w:tab w:val="left" w:pos="53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</w:t>
            </w:r>
            <w:r w:rsidRPr="002A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«Самоуправление»</w:t>
            </w:r>
          </w:p>
          <w:p w14:paraId="61BF43F7" w14:textId="2218EFA2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762F44FF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EB1C4" w14:textId="35E3D5B6" w:rsidR="002A6797" w:rsidRDefault="002A679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66C91" w14:textId="383465E6" w:rsidR="002A6797" w:rsidRPr="00010F21" w:rsidRDefault="002A679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Дежурный отряд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FD1A4" w14:textId="77777777" w:rsidR="002A6797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A47AF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CECDF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2137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0FE8E387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FD7B0" w14:textId="2A20E439" w:rsidR="002A6797" w:rsidRDefault="002A679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238AD" w14:textId="074B13B4" w:rsidR="002A6797" w:rsidRPr="00010F21" w:rsidRDefault="002A679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Дежурные по отряду, командир отряда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53876" w14:textId="77777777" w:rsidR="002A6797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3EB32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2BF52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84AF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32010CC9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98B74" w14:textId="5D0C9283" w:rsidR="00805AE7" w:rsidRPr="00805AE7" w:rsidRDefault="00805AE7" w:rsidP="00805AE7">
            <w:pPr>
              <w:keepNext/>
              <w:keepLines/>
              <w:widowControl w:val="0"/>
              <w:tabs>
                <w:tab w:val="left" w:pos="54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  <w:r w:rsidRPr="0080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«Дополнительное образование»</w:t>
            </w:r>
          </w:p>
          <w:p w14:paraId="45037DE1" w14:textId="1307FFF2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6797" w:rsidRPr="00010F21" w14:paraId="0A171EC6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98BDB" w14:textId="256E663A" w:rsidR="002A679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75C60" w14:textId="68C5FCC9" w:rsidR="002A6797" w:rsidRPr="00010F21" w:rsidRDefault="00805AE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 по плаванию в бассейне «</w:t>
            </w:r>
            <w:r w:rsidR="00E4447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Газпром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E0B5D" w14:textId="2127D2BE" w:rsidR="00A30CFF" w:rsidRDefault="00A30CFF" w:rsidP="00A30CF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6,14,20,21,24,</w:t>
            </w:r>
          </w:p>
          <w:p w14:paraId="5E5FA69D" w14:textId="394F273D" w:rsidR="002A6797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7C9C7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48A9E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B980" w14:textId="77777777" w:rsidR="002A6797" w:rsidRPr="00010F21" w:rsidRDefault="002A679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7F50EFEB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F7F9" w14:textId="413C93D0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401D7" w14:textId="25C12344" w:rsidR="00805AE7" w:rsidRPr="00010F21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по изготовлению именного браслета. Работа с разными материалами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79503" w14:textId="2EA6A9C2" w:rsidR="00805AE7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C49F7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E5336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0738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6DA48609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4AB7D" w14:textId="19639C61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3A87B" w14:textId="13B3A75E" w:rsidR="00805AE7" w:rsidRPr="00010F21" w:rsidRDefault="00A30CFF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Дом-музей</w:t>
            </w:r>
            <w:r w:rsidR="00805AE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05AE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В.Терешковой</w:t>
            </w:r>
            <w:proofErr w:type="spellEnd"/>
            <w:r w:rsidR="00805AE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с.Никульское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38139" w14:textId="24C944DD" w:rsidR="00805AE7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1625E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770F7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6BC7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75D8E192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81621" w14:textId="255E0638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5BB11" w14:textId="13526DB7" w:rsidR="00805AE7" w:rsidRPr="00010F21" w:rsidRDefault="00805AE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Игра-путешествие в библиотеке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Я.Мудрого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Детективное </w:t>
            </w:r>
            <w:proofErr w:type="spellStart"/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агенство</w:t>
            </w:r>
            <w:proofErr w:type="spellEnd"/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«Билла Шифра»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2A" w14:textId="2F37CA15" w:rsidR="00805AE7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</w:t>
            </w:r>
            <w:r w:rsidR="00805AE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E0BDD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A14CC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A529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30CFF" w:rsidRPr="00010F21" w14:paraId="65E54FD3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0677A6" w14:textId="5642C5EC" w:rsidR="00A30CFF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8FCDC" w14:textId="7E63F937" w:rsidR="00A30CFF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Киномакс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Альтаир. Просмотр фильма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970CC" w14:textId="53CAB791" w:rsidR="00A30CFF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8F2BD" w14:textId="77777777" w:rsidR="00A30CFF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51214" w14:textId="77777777" w:rsidR="00A30CFF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65CD" w14:textId="77777777" w:rsidR="00A30CFF" w:rsidRPr="00010F21" w:rsidRDefault="00A30CF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495DE5BB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1AF06" w14:textId="25FED1F2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610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44888" w14:textId="060FFE2A" w:rsidR="00805AE7" w:rsidRDefault="00805AE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Спектакль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ТЮЗа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Утро вечера мудренее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F4A99" w14:textId="5764601F" w:rsidR="00805AE7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A30CF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841C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1E650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5120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21A6" w:rsidRPr="00010F21" w14:paraId="0BD65659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A601C" w14:textId="2758A632" w:rsidR="00B121A6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5B684" w14:textId="10DEA51C" w:rsidR="00B121A6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 Ярослава Мудрого «Мастер класс по изготовлению игрушки»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79D19" w14:textId="5AC74011" w:rsidR="00B121A6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20, 21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2BC4B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E7EF6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64A1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21A6" w:rsidRPr="00010F21" w14:paraId="0FA50A1A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91C03" w14:textId="270B2D26" w:rsidR="00B121A6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4A12B" w14:textId="7C76CB54" w:rsidR="00B121A6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 Ярослава Мудрого «Рисование песком»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7AEB0" w14:textId="79BC7078" w:rsidR="00B121A6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24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55508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BC523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9028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21A6" w:rsidRPr="00010F21" w14:paraId="607D699F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B37CA" w14:textId="2BEB0678" w:rsidR="00B121A6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80F22" w14:textId="59D8087B" w:rsidR="00B121A6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Библиотека Ярослава Мудрого «Квест в чемоданчике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Сказоная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принцесса»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96186" w14:textId="18ECF519" w:rsidR="00B121A6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F00CF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EE8B4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239F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21A6" w:rsidRPr="00010F21" w14:paraId="27A2C054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44518" w14:textId="0012DFF3" w:rsidR="00B121A6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DE90F" w14:textId="77777777" w:rsidR="00B121A6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ОЦДЮ «Шахматное путешествие»</w:t>
            </w:r>
          </w:p>
          <w:p w14:paraId="064B51F6" w14:textId="6EC96FAB" w:rsidR="006104D5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3EC3D" w14:textId="090DA55B" w:rsidR="00B121A6" w:rsidRPr="006104D5" w:rsidRDefault="006104D5" w:rsidP="006104D5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9788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41F2A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512C" w14:textId="77777777" w:rsidR="00B121A6" w:rsidRPr="00010F21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04D5" w:rsidRPr="00010F21" w14:paraId="1BF71CA9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1B60E" w14:textId="270243EC" w:rsidR="006104D5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332B" w14:textId="7C79B9E8" w:rsidR="006104D5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Музей-заповедник «Полезное безделье». Игровая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1CAAC" w14:textId="7F14C045" w:rsidR="006104D5" w:rsidRPr="006104D5" w:rsidRDefault="006104D5" w:rsidP="006104D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8D7FE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2E4E5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F2D2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04D5" w:rsidRPr="00010F21" w14:paraId="369BD58C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282B0" w14:textId="6C453820" w:rsidR="006104D5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C9C2A" w14:textId="65CD60C3" w:rsidR="006104D5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Филармония .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Концерт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FC569" w14:textId="3CEB1261" w:rsidR="006104D5" w:rsidRDefault="006104D5" w:rsidP="006104D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18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511EE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DA78F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F974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2098DC8A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D4805" w14:textId="538A80C2" w:rsidR="00805AE7" w:rsidRPr="00805AE7" w:rsidRDefault="00805AE7" w:rsidP="00805AE7">
            <w:pPr>
              <w:keepNext/>
              <w:keepLines/>
              <w:widowControl w:val="0"/>
              <w:tabs>
                <w:tab w:val="left" w:pos="54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 </w:t>
            </w:r>
            <w:r w:rsidRPr="0080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«Здоровый образ жизни»</w:t>
            </w:r>
          </w:p>
          <w:p w14:paraId="251B3A50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4CA313D7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01D0B" w14:textId="76A1EE59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610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70910" w14:textId="7FE4F0A9" w:rsidR="00805AE7" w:rsidRDefault="00805AE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Зарядка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36B06" w14:textId="5FA575D1" w:rsidR="00805AE7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DB893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E8864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2584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5AE7" w:rsidRPr="00010F21" w14:paraId="31C5E8B2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79BE2" w14:textId="21B205B0" w:rsidR="00805AE7" w:rsidRDefault="00805AE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610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424EA" w14:textId="4311AC3E" w:rsidR="00805AE7" w:rsidRDefault="00805AE7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8E97F" w14:textId="609BB82F" w:rsidR="00805AE7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5,</w:t>
            </w:r>
            <w:r w:rsidR="0082754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6,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11,17,</w:t>
            </w:r>
            <w:r w:rsidR="0082754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20,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="0082754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2615C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F769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740C" w14:textId="77777777" w:rsidR="00805AE7" w:rsidRPr="00010F21" w:rsidRDefault="00805AE7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04D5" w:rsidRPr="00010F21" w14:paraId="28EDBC98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A92B74" w14:textId="159472C5" w:rsidR="006104D5" w:rsidRDefault="006104D5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4E5D8" w14:textId="303000B6" w:rsidR="006104D5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Занятия по плаванию в бассейне «Газпром»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26E1A" w14:textId="7E499303" w:rsidR="006104D5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6,20,21,24, 26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6C519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4080E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CEDC" w14:textId="77777777" w:rsidR="006104D5" w:rsidRPr="00010F21" w:rsidRDefault="006104D5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0707BD3E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F76AA" w14:textId="7759AF75" w:rsidR="000C12BB" w:rsidRPr="000C12BB" w:rsidRDefault="000C12BB" w:rsidP="000C12BB">
            <w:pPr>
              <w:keepNext/>
              <w:keepLines/>
              <w:widowControl w:val="0"/>
              <w:tabs>
                <w:tab w:val="left" w:pos="54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</w:t>
            </w:r>
            <w:r w:rsidRPr="000C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«Организация предметно-эстетической среды»</w:t>
            </w:r>
          </w:p>
          <w:p w14:paraId="17007150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3E3B41A3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E7DA3C" w14:textId="029BBDCC" w:rsidR="000C12BB" w:rsidRDefault="000C12BB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8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BF627" w14:textId="32FE740C" w:rsidR="000C12BB" w:rsidRDefault="000C12BB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уголка лагеря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F2584" w14:textId="77777777" w:rsidR="000C12BB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EE96F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0ECF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D99C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22BB3627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E951C" w14:textId="124553C3" w:rsidR="000C12BB" w:rsidRPr="000C12BB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0C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C12BB" w:rsidRPr="00010F21" w14:paraId="5822E1B6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53D87D" w14:textId="63B3C838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514E5" w14:textId="6BCF7F4D" w:rsidR="000C12BB" w:rsidRDefault="000C12BB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Игры на сплочение коллектива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F54BB" w14:textId="77777777" w:rsidR="000C12BB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264F9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87289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EAF96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32F21171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B3172" w14:textId="0C0E65CA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4A27B" w14:textId="01B14BFB" w:rsidR="000C12BB" w:rsidRDefault="000C12BB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Игры социальной направленности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A07C6" w14:textId="77777777" w:rsidR="000C12BB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0E86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EEB1D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BFD5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65A6293A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996974" w14:textId="7ED4BCFC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F4CFA" w14:textId="20B4CA01" w:rsidR="000C12BB" w:rsidRDefault="001B085A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Квест по безопасности один дома «Золотой ключик»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8D164" w14:textId="7277C290" w:rsidR="000C12BB" w:rsidRDefault="001B085A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59023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7925D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D92B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5C44BE8B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17BD6" w14:textId="77777777" w:rsidR="000C12BB" w:rsidRPr="000C12BB" w:rsidRDefault="000C12BB" w:rsidP="000C12BB">
            <w:pPr>
              <w:keepNext/>
              <w:keepLines/>
              <w:widowControl w:val="0"/>
              <w:tabs>
                <w:tab w:val="left" w:pos="555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C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«Работа с вожатыми/воспитателями»</w:t>
            </w:r>
          </w:p>
          <w:p w14:paraId="4DD4155F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766B3A79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78C5D9" w14:textId="500CC571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B0F84" w14:textId="335D98EC" w:rsidR="000C12BB" w:rsidRDefault="000C12BB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Организационный сбор воспитателей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1432" w14:textId="2F927E74" w:rsidR="000C12BB" w:rsidRPr="000C12BB" w:rsidRDefault="000C12BB" w:rsidP="000C12BB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0C12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68274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77023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B9F2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77545317" w14:textId="77777777" w:rsidTr="000C12BB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BD075" w14:textId="30225137" w:rsidR="000C12BB" w:rsidRPr="000C12BB" w:rsidRDefault="000C12BB" w:rsidP="000C12BB">
            <w:pPr>
              <w:keepNext/>
              <w:keepLines/>
              <w:widowControl w:val="0"/>
              <w:tabs>
                <w:tab w:val="left" w:pos="67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</w:t>
            </w:r>
            <w:r w:rsidRPr="000C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«Экскурсии и походы»</w:t>
            </w:r>
          </w:p>
          <w:p w14:paraId="01E2DD66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4E801ED5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7304B" w14:textId="310209C6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46AB0" w14:textId="4717D5DB" w:rsidR="000C12BB" w:rsidRDefault="000C12BB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Экскурсия в Дом-музей </w:t>
            </w:r>
            <w:proofErr w:type="spellStart"/>
            <w:r w:rsidR="001B08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В.Терешковой</w:t>
            </w:r>
            <w:proofErr w:type="spellEnd"/>
            <w:r w:rsidR="001B08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1B085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с.Никульское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DB9AE" w14:textId="7F233666" w:rsidR="000C12BB" w:rsidRDefault="001B085A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="000C12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91697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4522F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98D0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C12BB" w:rsidRPr="00010F21" w14:paraId="44D154D8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C673A" w14:textId="0CD52DDC" w:rsidR="000C12BB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10CAF" w14:textId="412A12E6" w:rsidR="000C12BB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Экскурсия в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г.Ростов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 Музей Ивана Царевича и Царевны лягушки»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09614" w14:textId="57BBAB0B" w:rsidR="000C12BB" w:rsidRDefault="006C5C5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A4485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3988F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B31" w14:textId="77777777" w:rsidR="000C12BB" w:rsidRPr="00010F21" w:rsidRDefault="000C12BB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32692CEA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0AF80" w14:textId="49C5B934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97234" w14:textId="3BC03F78" w:rsidR="00525D64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 в музей «Золотое кольцо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F1148" w14:textId="4CF1E00E" w:rsidR="00525D64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11, 25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6A935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3CFB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4425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46D7D791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7722A" w14:textId="6D0AA12A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399E3" w14:textId="6CCB3E9E" w:rsidR="00525D64" w:rsidRDefault="006104D5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Экскурсия в музей -заповедник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г.Ярославля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«По следам лесных жителей»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37121" w14:textId="5772EBB5" w:rsidR="00525D64" w:rsidRPr="006104D5" w:rsidRDefault="006104D5" w:rsidP="006104D5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7ECC2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2AC5C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361D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29E30FEB" w14:textId="77777777" w:rsidTr="00565EE8">
        <w:trPr>
          <w:trHeight w:hRule="exact" w:val="856"/>
          <w:jc w:val="center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ADFAA" w14:textId="68EBEB86" w:rsidR="00525D64" w:rsidRPr="00525D64" w:rsidRDefault="00525D64" w:rsidP="00525D64">
            <w:pPr>
              <w:keepNext/>
              <w:keepLines/>
              <w:widowControl w:val="0"/>
              <w:tabs>
                <w:tab w:val="left" w:pos="67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</w:t>
            </w:r>
            <w:r w:rsidRPr="00525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«Профориентация»</w:t>
            </w:r>
          </w:p>
          <w:p w14:paraId="532E14DC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375BCC6C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17367" w14:textId="65A42DB3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4F7FB" w14:textId="4C4344D0" w:rsidR="00525D64" w:rsidRDefault="001B085A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Детский центр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Кидбург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 Знакомство с разными профессиями.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A2F8D" w14:textId="30955392" w:rsidR="00525D64" w:rsidRDefault="001B085A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F061E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A9B31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8F06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6DE6D700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1FE50E" w14:textId="77E00686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339E1" w14:textId="5E55E899" w:rsidR="00525D64" w:rsidRDefault="001B085A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Дом-музей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В.Терешковой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с.Никульское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 Знакомство с профессией космонавт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046E0" w14:textId="6D0EE064" w:rsidR="00525D64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BECEC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CE2A4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7D4D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69DE530F" w14:textId="77777777" w:rsidTr="00B121A6">
        <w:trPr>
          <w:trHeight w:hRule="exact" w:val="18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48266" w14:textId="5D77BEAC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739CD" w14:textId="2A7BF0BD" w:rsidR="00B121A6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детском центре мультипликации «Перспектива». «Как создаются мультфильмы». </w:t>
            </w:r>
          </w:p>
          <w:p w14:paraId="2F0B4C09" w14:textId="25936E67" w:rsidR="00525D64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профессиями: художник-мультипликатор, сценарист, режиссер.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0CBF6" w14:textId="3CE58B7E" w:rsidR="00525D64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6, 20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7C48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57674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FEA1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083FBBAC" w14:textId="77777777" w:rsidTr="002A6797">
        <w:trPr>
          <w:trHeight w:hRule="exact" w:val="8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43F13" w14:textId="40342F70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482B5" w14:textId="0156B798" w:rsidR="00525D64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Дельфинарий. Знакомство с профессией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Дресировщик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74C8C" w14:textId="1F2D5804" w:rsidR="00525D64" w:rsidRDefault="006C5C5F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bookmarkStart w:id="42" w:name="_GoBack"/>
            <w:bookmarkEnd w:id="42"/>
            <w:r w:rsidR="00B121A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054D3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304CF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5117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5AEF28A8" w14:textId="77777777" w:rsidTr="00525D64">
        <w:trPr>
          <w:trHeight w:hRule="exact" w:val="11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1F171" w14:textId="59B143D4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84F60" w14:textId="6AC04AFF" w:rsidR="00525D64" w:rsidRDefault="00B121A6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 Ярослава Мудрого «Не извозчик, а водитель кобылы». Знакомство с профессией извозчик.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9C8C1" w14:textId="6F053B30" w:rsidR="00525D64" w:rsidRDefault="00B121A6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</w:t>
            </w:r>
            <w:r w:rsidR="00525D6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июня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75467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DDE6A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7108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5D64" w:rsidRPr="00010F21" w14:paraId="34090B3B" w14:textId="77777777" w:rsidTr="00525D64">
        <w:trPr>
          <w:trHeight w:hRule="exact" w:val="11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0ABF3" w14:textId="6389AC90" w:rsidR="00525D64" w:rsidRDefault="00827547" w:rsidP="00010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1685C" w14:textId="24D3384A" w:rsidR="00525D64" w:rsidRDefault="00525D64" w:rsidP="002A67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Концерт ансамбля «Струны Руси». Знакомство с профессией музыкант 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дирежер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D7E85" w14:textId="0630FE8D" w:rsidR="00525D64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B79C7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B8961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3004" w14:textId="77777777" w:rsidR="00525D64" w:rsidRPr="00010F21" w:rsidRDefault="00525D64" w:rsidP="00010F2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524C8C2" w14:textId="77777777" w:rsidR="00010F21" w:rsidRPr="00010F21" w:rsidRDefault="00010F21" w:rsidP="00010F2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F841E8F" w14:textId="77777777" w:rsidR="00010F21" w:rsidRDefault="00010F21" w:rsidP="00A67033"/>
    <w:p w14:paraId="38575EF6" w14:textId="0AE2DD0F" w:rsidR="0052148E" w:rsidRDefault="0052148E" w:rsidP="0052148E">
      <w:pPr>
        <w:jc w:val="center"/>
      </w:pPr>
    </w:p>
    <w:p w14:paraId="3C474C2F" w14:textId="164288B5" w:rsidR="0052148E" w:rsidRDefault="0052148E" w:rsidP="0052148E">
      <w:pPr>
        <w:jc w:val="center"/>
      </w:pPr>
    </w:p>
    <w:p w14:paraId="1183553C" w14:textId="76698B3A" w:rsidR="0052148E" w:rsidRDefault="0052148E" w:rsidP="0052148E">
      <w:pPr>
        <w:jc w:val="center"/>
      </w:pPr>
    </w:p>
    <w:p w14:paraId="4A0F2542" w14:textId="77777777" w:rsidR="0052148E" w:rsidRPr="0052148E" w:rsidRDefault="0052148E" w:rsidP="0052148E">
      <w:pPr>
        <w:jc w:val="center"/>
      </w:pPr>
    </w:p>
    <w:sectPr w:rsidR="0052148E" w:rsidRPr="0052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DC69" w14:textId="77777777" w:rsidR="00757E54" w:rsidRDefault="00757E54">
      <w:pPr>
        <w:spacing w:after="0" w:line="240" w:lineRule="auto"/>
      </w:pPr>
      <w:r>
        <w:separator/>
      </w:r>
    </w:p>
  </w:endnote>
  <w:endnote w:type="continuationSeparator" w:id="0">
    <w:p w14:paraId="55BF66D6" w14:textId="77777777" w:rsidR="00757E54" w:rsidRDefault="007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CC1A" w14:textId="77777777" w:rsidR="00565EE8" w:rsidRDefault="00565EE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3C52E17" wp14:editId="1E860A4A">
              <wp:simplePos x="0" y="0"/>
              <wp:positionH relativeFrom="page">
                <wp:posOffset>45085</wp:posOffset>
              </wp:positionH>
              <wp:positionV relativeFrom="page">
                <wp:posOffset>10372725</wp:posOffset>
              </wp:positionV>
              <wp:extent cx="3359150" cy="21653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D7449" w14:textId="77777777" w:rsidR="00565EE8" w:rsidRDefault="00565EE8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создан в электронной форме. № 33-05-47-201 от 19.04.2023.</w:t>
                          </w:r>
                        </w:p>
                        <w:p w14:paraId="0D82CAC6" w14:textId="77777777" w:rsidR="00565EE8" w:rsidRDefault="00565EE8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41. Страница создана: 19.04.2023 11:10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52E17" id="_x0000_t202" coordsize="21600,21600" o:spt="202" path="m,l,21600r21600,l21600,xe">
              <v:stroke joinstyle="miter"/>
              <v:path gradientshapeok="t" o:connecttype="rect"/>
            </v:shapetype>
            <v:shape id="Shape 59" o:spid="_x0000_s1030" type="#_x0000_t202" style="position:absolute;margin-left:3.55pt;margin-top:816.75pt;width:264.5pt;height:17.0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" filled="f" stroked="f">
              <v:textbox style="mso-fit-shape-to-text:t" inset="0,0,0,0">
                <w:txbxContent>
                  <w:p w14:paraId="229D7449" w14:textId="77777777" w:rsidR="00565EE8" w:rsidRDefault="00565EE8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создан в электронной форме. № 33-05-47-201 от 19.04.2023.</w:t>
                    </w:r>
                  </w:p>
                  <w:p w14:paraId="0D82CAC6" w14:textId="77777777" w:rsidR="00565EE8" w:rsidRDefault="00565EE8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41.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457BDF" wp14:editId="5FADDC52">
              <wp:simplePos x="0" y="0"/>
              <wp:positionH relativeFrom="page">
                <wp:posOffset>7353935</wp:posOffset>
              </wp:positionH>
              <wp:positionV relativeFrom="page">
                <wp:posOffset>10427970</wp:posOffset>
              </wp:positionV>
              <wp:extent cx="125095" cy="16129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26132" w14:textId="77777777" w:rsidR="00565EE8" w:rsidRDefault="00565EE8">
                          <w:pPr>
                            <w:pStyle w:val="20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61616"/>
                              <w:sz w:val="46"/>
                              <w:szCs w:val="46"/>
                            </w:rPr>
                            <w:t>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57BDF" id="Shape 61" o:spid="_x0000_s1031" type="#_x0000_t202" style="position:absolute;margin-left:579.05pt;margin-top:821.1pt;width:9.85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" filled="f" stroked="f">
              <v:textbox style="mso-fit-shape-to-text:t" inset="0,0,0,0">
                <w:txbxContent>
                  <w:p w14:paraId="23526132" w14:textId="77777777" w:rsidR="00565EE8" w:rsidRDefault="00565EE8">
                    <w:pPr>
                      <w:pStyle w:val="20"/>
                      <w:shd w:val="clear" w:color="auto" w:fill="auto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61616"/>
                        <w:sz w:val="46"/>
                        <w:szCs w:val="46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EA2C7A" wp14:editId="51B9135E">
              <wp:simplePos x="0" y="0"/>
              <wp:positionH relativeFrom="page">
                <wp:posOffset>-31115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C3842C" id="_x0000_t32" coordsize="21600,21600" o:spt="32" o:oned="t" path="m,l21600,21600e" filled="f">
              <v:path arrowok="t" fillok="f" o:connecttype="none"/>
              <o:lock v:ext="edit" shapetype="t"/>
            </v:shapetype>
            <v:shape id="Shape 63" o:spid="_x0000_s1026" type="#_x0000_t32" style="position:absolute;margin-left:-2.45pt;margin-top:814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FAA1" w14:textId="77777777" w:rsidR="00757E54" w:rsidRDefault="00757E54">
      <w:pPr>
        <w:spacing w:after="0" w:line="240" w:lineRule="auto"/>
      </w:pPr>
      <w:r>
        <w:separator/>
      </w:r>
    </w:p>
  </w:footnote>
  <w:footnote w:type="continuationSeparator" w:id="0">
    <w:p w14:paraId="11F42AFD" w14:textId="77777777" w:rsidR="00757E54" w:rsidRDefault="007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D698" w14:textId="77777777" w:rsidR="00565EE8" w:rsidRDefault="00565EE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373B78" wp14:editId="53F11BD2">
              <wp:simplePos x="0" y="0"/>
              <wp:positionH relativeFrom="page">
                <wp:posOffset>3943350</wp:posOffset>
              </wp:positionH>
              <wp:positionV relativeFrom="page">
                <wp:posOffset>402590</wp:posOffset>
              </wp:positionV>
              <wp:extent cx="14351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8358D6" w14:textId="77777777" w:rsidR="00565EE8" w:rsidRDefault="00565EE8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73B78" id="_x0000_t202" coordsize="21600,21600" o:spt="202" path="m,l,21600r21600,l21600,xe">
              <v:stroke joinstyle="miter"/>
              <v:path gradientshapeok="t" o:connecttype="rect"/>
            </v:shapetype>
            <v:shape id="Shape 57" o:spid="_x0000_s1029" type="#_x0000_t202" style="position:absolute;margin-left:310.5pt;margin-top:31.7pt;width:11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" filled="f" stroked="f">
              <v:textbox style="mso-fit-shape-to-text:t" inset="0,0,0,0">
                <w:txbxContent>
                  <w:p w14:paraId="238358D6" w14:textId="77777777" w:rsidR="00565EE8" w:rsidRDefault="00565EE8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92D"/>
    <w:multiLevelType w:val="hybridMultilevel"/>
    <w:tmpl w:val="760AFF78"/>
    <w:lvl w:ilvl="0" w:tplc="15E44DD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B2C"/>
    <w:multiLevelType w:val="multilevel"/>
    <w:tmpl w:val="52224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A5015"/>
    <w:multiLevelType w:val="hybridMultilevel"/>
    <w:tmpl w:val="4E742830"/>
    <w:lvl w:ilvl="0" w:tplc="BE98622A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D23309"/>
    <w:multiLevelType w:val="hybridMultilevel"/>
    <w:tmpl w:val="F64C6FD8"/>
    <w:lvl w:ilvl="0" w:tplc="EC7A8E7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1B0"/>
    <w:multiLevelType w:val="multilevel"/>
    <w:tmpl w:val="61CAE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60B27"/>
    <w:multiLevelType w:val="multilevel"/>
    <w:tmpl w:val="137E20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F6C0B"/>
    <w:multiLevelType w:val="hybridMultilevel"/>
    <w:tmpl w:val="19A094AE"/>
    <w:lvl w:ilvl="0" w:tplc="E6DC0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336D"/>
    <w:multiLevelType w:val="hybridMultilevel"/>
    <w:tmpl w:val="2B08193C"/>
    <w:lvl w:ilvl="0" w:tplc="8D2E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03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06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82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21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7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8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60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AD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F3E45"/>
    <w:multiLevelType w:val="hybridMultilevel"/>
    <w:tmpl w:val="F188943A"/>
    <w:lvl w:ilvl="0" w:tplc="BA8C103A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EE30AE"/>
    <w:multiLevelType w:val="hybridMultilevel"/>
    <w:tmpl w:val="5E32289E"/>
    <w:lvl w:ilvl="0" w:tplc="967EE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26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82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A8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A9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65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8F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2C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F0F39"/>
    <w:multiLevelType w:val="multilevel"/>
    <w:tmpl w:val="6DF00A7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62A25"/>
    <w:multiLevelType w:val="hybridMultilevel"/>
    <w:tmpl w:val="8AA42370"/>
    <w:lvl w:ilvl="0" w:tplc="57B2A0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A0BAC"/>
    <w:multiLevelType w:val="hybridMultilevel"/>
    <w:tmpl w:val="CE60E08A"/>
    <w:lvl w:ilvl="0" w:tplc="95CA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8C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24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E8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B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09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06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AF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E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A30B9"/>
    <w:multiLevelType w:val="multilevel"/>
    <w:tmpl w:val="C8D885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054A83"/>
    <w:multiLevelType w:val="hybridMultilevel"/>
    <w:tmpl w:val="67F8EB6C"/>
    <w:lvl w:ilvl="0" w:tplc="795C5648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BBF0989"/>
    <w:multiLevelType w:val="multilevel"/>
    <w:tmpl w:val="10421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4E61FC"/>
    <w:multiLevelType w:val="multilevel"/>
    <w:tmpl w:val="8D8E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55527"/>
    <w:multiLevelType w:val="hybridMultilevel"/>
    <w:tmpl w:val="14C4EB94"/>
    <w:lvl w:ilvl="0" w:tplc="39D4D34E">
      <w:start w:val="1"/>
      <w:numFmt w:val="decimal"/>
      <w:lvlText w:val="%1."/>
      <w:lvlJc w:val="left"/>
      <w:pPr>
        <w:ind w:left="2212" w:hanging="360"/>
      </w:pPr>
    </w:lvl>
    <w:lvl w:ilvl="1" w:tplc="CDF01B94">
      <w:start w:val="1"/>
      <w:numFmt w:val="lowerLetter"/>
      <w:lvlText w:val="%2."/>
      <w:lvlJc w:val="left"/>
      <w:pPr>
        <w:ind w:left="2932" w:hanging="360"/>
      </w:pPr>
    </w:lvl>
    <w:lvl w:ilvl="2" w:tplc="82081358">
      <w:start w:val="1"/>
      <w:numFmt w:val="lowerRoman"/>
      <w:lvlText w:val="%3."/>
      <w:lvlJc w:val="right"/>
      <w:pPr>
        <w:ind w:left="3652" w:hanging="180"/>
      </w:pPr>
    </w:lvl>
    <w:lvl w:ilvl="3" w:tplc="5C6E6574">
      <w:start w:val="1"/>
      <w:numFmt w:val="decimal"/>
      <w:lvlText w:val="%4."/>
      <w:lvlJc w:val="left"/>
      <w:pPr>
        <w:ind w:left="4372" w:hanging="360"/>
      </w:pPr>
    </w:lvl>
    <w:lvl w:ilvl="4" w:tplc="9BB62090">
      <w:start w:val="1"/>
      <w:numFmt w:val="lowerLetter"/>
      <w:lvlText w:val="%5."/>
      <w:lvlJc w:val="left"/>
      <w:pPr>
        <w:ind w:left="5092" w:hanging="360"/>
      </w:pPr>
    </w:lvl>
    <w:lvl w:ilvl="5" w:tplc="7AA20696">
      <w:start w:val="1"/>
      <w:numFmt w:val="lowerRoman"/>
      <w:lvlText w:val="%6."/>
      <w:lvlJc w:val="right"/>
      <w:pPr>
        <w:ind w:left="5812" w:hanging="180"/>
      </w:pPr>
    </w:lvl>
    <w:lvl w:ilvl="6" w:tplc="E3F60B4E">
      <w:start w:val="1"/>
      <w:numFmt w:val="decimal"/>
      <w:lvlText w:val="%7."/>
      <w:lvlJc w:val="left"/>
      <w:pPr>
        <w:ind w:left="6532" w:hanging="360"/>
      </w:pPr>
    </w:lvl>
    <w:lvl w:ilvl="7" w:tplc="11FEC4D0">
      <w:start w:val="1"/>
      <w:numFmt w:val="lowerLetter"/>
      <w:lvlText w:val="%8."/>
      <w:lvlJc w:val="left"/>
      <w:pPr>
        <w:ind w:left="7252" w:hanging="360"/>
      </w:pPr>
    </w:lvl>
    <w:lvl w:ilvl="8" w:tplc="03543000">
      <w:start w:val="1"/>
      <w:numFmt w:val="lowerRoman"/>
      <w:lvlText w:val="%9."/>
      <w:lvlJc w:val="right"/>
      <w:pPr>
        <w:ind w:left="7972" w:hanging="180"/>
      </w:pPr>
    </w:lvl>
  </w:abstractNum>
  <w:abstractNum w:abstractNumId="18" w15:restartNumberingAfterBreak="0">
    <w:nsid w:val="6EBF730C"/>
    <w:multiLevelType w:val="multilevel"/>
    <w:tmpl w:val="EDD46E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2614E"/>
    <w:multiLevelType w:val="multilevel"/>
    <w:tmpl w:val="83E8E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9614D8"/>
    <w:multiLevelType w:val="hybridMultilevel"/>
    <w:tmpl w:val="BC9AEBCA"/>
    <w:lvl w:ilvl="0" w:tplc="4474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ED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1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8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5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4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2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22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5F4092"/>
    <w:multiLevelType w:val="hybridMultilevel"/>
    <w:tmpl w:val="A6C691FC"/>
    <w:lvl w:ilvl="0" w:tplc="F8FA2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4F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68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7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A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E7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6A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9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C3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5"/>
  </w:num>
  <w:num w:numId="8">
    <w:abstractNumId w:val="4"/>
  </w:num>
  <w:num w:numId="9">
    <w:abstractNumId w:val="1"/>
  </w:num>
  <w:num w:numId="10">
    <w:abstractNumId w:val="16"/>
  </w:num>
  <w:num w:numId="11">
    <w:abstractNumId w:val="18"/>
  </w:num>
  <w:num w:numId="12">
    <w:abstractNumId w:val="19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E5"/>
    <w:rsid w:val="00010F21"/>
    <w:rsid w:val="000C12BB"/>
    <w:rsid w:val="00140C4A"/>
    <w:rsid w:val="00170C07"/>
    <w:rsid w:val="001B085A"/>
    <w:rsid w:val="002A6797"/>
    <w:rsid w:val="00302A1F"/>
    <w:rsid w:val="003039E6"/>
    <w:rsid w:val="00313B50"/>
    <w:rsid w:val="00492CE8"/>
    <w:rsid w:val="004C7611"/>
    <w:rsid w:val="004D272E"/>
    <w:rsid w:val="0052148E"/>
    <w:rsid w:val="00525D64"/>
    <w:rsid w:val="00565EE8"/>
    <w:rsid w:val="005A77DE"/>
    <w:rsid w:val="005E0BE7"/>
    <w:rsid w:val="006104D5"/>
    <w:rsid w:val="006132E5"/>
    <w:rsid w:val="006C5C5F"/>
    <w:rsid w:val="00757E54"/>
    <w:rsid w:val="007C4BAF"/>
    <w:rsid w:val="007F3B34"/>
    <w:rsid w:val="00805AE7"/>
    <w:rsid w:val="00827547"/>
    <w:rsid w:val="0083736B"/>
    <w:rsid w:val="00886DED"/>
    <w:rsid w:val="00A30CFF"/>
    <w:rsid w:val="00A67033"/>
    <w:rsid w:val="00AF3C76"/>
    <w:rsid w:val="00B121A6"/>
    <w:rsid w:val="00B26F68"/>
    <w:rsid w:val="00C97436"/>
    <w:rsid w:val="00CE30C7"/>
    <w:rsid w:val="00D751F3"/>
    <w:rsid w:val="00E44473"/>
    <w:rsid w:val="00EA0A4A"/>
    <w:rsid w:val="00EA0C7D"/>
    <w:rsid w:val="00F04432"/>
    <w:rsid w:val="00F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1F25"/>
  <w15:chartTrackingRefBased/>
  <w15:docId w15:val="{FA427817-1291-456B-9257-75CCF03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1F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EA0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A0A4A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974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974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5E0B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E0BE7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8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2022-06-12T15:41:00Z</cp:lastPrinted>
  <dcterms:created xsi:type="dcterms:W3CDTF">2024-05-05T14:22:00Z</dcterms:created>
  <dcterms:modified xsi:type="dcterms:W3CDTF">2024-05-09T14:46:00Z</dcterms:modified>
</cp:coreProperties>
</file>