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cs="Times New Roman"/>
          <w:color w:val="7030A0"/>
        </w:rPr>
      </w:pPr>
      <w:r>
        <w:rPr>
          <w:rFonts w:hint="default" w:ascii="Times New Roman" w:hAnsi="Times New Roman" w:cs="Times New Roman"/>
          <w:color w:val="7030A0"/>
        </w:rPr>
        <w:t>Что н</w:t>
      </w:r>
      <w:r>
        <w:rPr>
          <w:rFonts w:hint="default" w:ascii="Times New Roman" w:hAnsi="Times New Roman" w:cs="Times New Roman"/>
          <w:color w:val="7030A0"/>
          <w:lang w:val="ru-RU"/>
        </w:rPr>
        <w:t>еобходимо</w:t>
      </w:r>
      <w:r>
        <w:rPr>
          <w:rFonts w:hint="default" w:ascii="Times New Roman" w:hAnsi="Times New Roman" w:cs="Times New Roman"/>
          <w:color w:val="7030A0"/>
        </w:rPr>
        <w:t xml:space="preserve"> первокласснику в школу?</w:t>
      </w:r>
    </w:p>
    <w:p>
      <w:pPr>
        <w:pStyle w:val="2"/>
        <w:jc w:val="left"/>
        <w:rPr>
          <w:rFonts w:hint="default" w:ascii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Школьная форма – мальчики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ru-RU"/>
        </w:rPr>
        <w:t xml:space="preserve"> (деловой стиль одежды)</w:t>
      </w:r>
    </w:p>
    <w:p>
      <w:pPr>
        <w:numPr>
          <w:numId w:val="0"/>
        </w:numPr>
        <w:spacing w:after="0"/>
        <w:ind w:left="360" w:leftChars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E75B6" w:themeColor="accent1" w:themeShade="BF"/>
          <w:sz w:val="28"/>
          <w:szCs w:val="28"/>
          <w:u w:val="single"/>
          <w:lang w:val="ru-RU"/>
        </w:rPr>
        <w:t>Костюм:</w:t>
      </w:r>
    </w:p>
    <w:p>
      <w:pPr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пиджак, брюки, сорочка, галстук; </w:t>
      </w:r>
    </w:p>
    <w:p>
      <w:pPr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брюки, сорочка, жилет,  галстук;</w:t>
      </w:r>
    </w:p>
    <w:p>
      <w:pPr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брюки, сорочка, галстук, джемпер; 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Цвет костюма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(пиджака, брюк):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темный</w:t>
      </w:r>
    </w:p>
    <w:p>
      <w:pPr>
        <w:numPr>
          <w:ilvl w:val="0"/>
          <w:numId w:val="2"/>
        </w:numPr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Сорочки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светлые, однотонные (неяркие тона), без аппликаций, рисунков и надписей. 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Рукав у сорочки обязателен: короткий или длинный.</w:t>
      </w:r>
    </w:p>
    <w:p>
      <w:pPr>
        <w:numPr>
          <w:ilvl w:val="0"/>
          <w:numId w:val="3"/>
        </w:numPr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Галстуки: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предпочтительно однотонные.</w:t>
      </w:r>
    </w:p>
    <w:p>
      <w:pPr>
        <w:numPr>
          <w:ilvl w:val="0"/>
          <w:numId w:val="3"/>
        </w:numPr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Сменная обувь: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 туфли, ботинки (на светлой подошве), сандалии – классика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Цвет обуви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: темный</w:t>
      </w:r>
    </w:p>
    <w:p>
      <w:pPr>
        <w:pStyle w:val="5"/>
        <w:spacing w:before="0" w:beforeAutospacing="0" w:after="0" w:afterAutospacing="0"/>
        <w:rPr>
          <w:rFonts w:hint="default" w:ascii="Times New Roman" w:hAnsi="Times New Roman" w:cs="Times New Roman" w:eastAsiaTheme="majorEastAsia"/>
          <w:b/>
          <w:bCs/>
          <w:color w:val="5B9BD5" w:themeColor="accent1"/>
          <w:sz w:val="16"/>
          <w:szCs w:val="16"/>
          <w14:textFill>
            <w14:solidFill>
              <w14:schemeClr w14:val="accent1"/>
            </w14:solidFill>
          </w14:textFill>
        </w:rPr>
      </w:pPr>
    </w:p>
    <w:p>
      <w:pPr>
        <w:pStyle w:val="5"/>
        <w:jc w:val="left"/>
        <w:rPr>
          <w:rFonts w:hint="default" w:ascii="Times New Roman" w:hAnsi="Times New Roman" w:cs="Times New Roman" w:eastAsiaTheme="majorEastAsia"/>
          <w:b/>
          <w:bCs/>
          <w:color w:val="0070C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Школьная форма – девочки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ru-RU"/>
        </w:rPr>
        <w:t xml:space="preserve"> (деловой стиль одежды)</w:t>
      </w:r>
    </w:p>
    <w:p>
      <w:pPr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костюм (как брючный,  так и юбочный);</w:t>
      </w:r>
    </w:p>
    <w:p>
      <w:pPr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жилет, юбка, брюки, блузка, платье-сарафан;  </w:t>
      </w:r>
    </w:p>
    <w:p>
      <w:pPr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длина юбки, сарафана: не более 7 см выше середины колена.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Цвет</w:t>
      </w:r>
      <w:r>
        <w:rPr>
          <w:rFonts w:hint="default" w:ascii="Times New Roman" w:hAnsi="Times New Roman" w:cs="Times New Roman"/>
          <w:sz w:val="24"/>
          <w:szCs w:val="24"/>
        </w:rPr>
        <w:t xml:space="preserve">: однотонный (темно-синий, черный, серый, бежевый, коричневый) </w:t>
      </w:r>
    </w:p>
    <w:p>
      <w:pPr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Блузки  (неярких светлых тонов), без аппликаций, рисунков и надписей.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Рукав у блузы обязателен: короткий,3/4 или длинный.</w:t>
      </w:r>
    </w:p>
    <w:p>
      <w:pPr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Допускается ношение строгой блузки с юбкой или брюками без пиджака или жакета.</w:t>
      </w:r>
    </w:p>
    <w:p>
      <w:pPr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Сменная обувь:  </w:t>
      </w:r>
      <w:r>
        <w:rPr>
          <w:rFonts w:hint="default" w:ascii="Times New Roman" w:hAnsi="Times New Roman" w:cs="Times New Roman"/>
          <w:sz w:val="24"/>
          <w:szCs w:val="24"/>
        </w:rPr>
        <w:t xml:space="preserve">классика  - туфли, босоножки.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1-4  классы: высота каблука не более 3 см</w:t>
      </w:r>
    </w:p>
    <w:p>
      <w:pPr>
        <w:pStyle w:val="5"/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Список необходимых канцелярских принадлежностей для первоклассника:</w:t>
      </w:r>
    </w:p>
    <w:p>
      <w:pPr>
        <w:numPr>
          <w:ilvl w:val="0"/>
          <w:numId w:val="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Тетрадки в клеточку и косую лин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ейку</w:t>
      </w:r>
      <w:r>
        <w:rPr>
          <w:rFonts w:hint="default" w:ascii="Times New Roman" w:hAnsi="Times New Roman" w:cs="Times New Roman"/>
          <w:sz w:val="24"/>
          <w:szCs w:val="24"/>
        </w:rPr>
        <w:t xml:space="preserve"> по 12 листов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Полиэтиленовые обложки для книг и тетрадей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Папка для тетрадей</w:t>
      </w:r>
    </w:p>
    <w:p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Подставка для книг</w:t>
      </w:r>
    </w:p>
    <w:p>
      <w:pPr>
        <w:numPr>
          <w:ilvl w:val="0"/>
          <w:numId w:val="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Закладки (цветная тесьма) в учебники</w:t>
      </w:r>
    </w:p>
    <w:p>
      <w:pPr>
        <w:numPr>
          <w:ilvl w:val="0"/>
          <w:numId w:val="1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Пенал</w:t>
      </w:r>
    </w:p>
    <w:p>
      <w:pPr>
        <w:numPr>
          <w:ilvl w:val="0"/>
          <w:numId w:val="1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Ручки шариковые с резиновыми держателями</w:t>
      </w:r>
    </w:p>
    <w:p>
      <w:pPr>
        <w:numPr>
          <w:ilvl w:val="0"/>
          <w:numId w:val="1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Графитные карандаши средней твердости</w:t>
      </w:r>
    </w:p>
    <w:p>
      <w:pPr>
        <w:numPr>
          <w:ilvl w:val="0"/>
          <w:numId w:val="1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Точилка для карандашей</w:t>
      </w:r>
    </w:p>
    <w:p>
      <w:pPr>
        <w:numPr>
          <w:ilvl w:val="0"/>
          <w:numId w:val="1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Ластик</w:t>
      </w:r>
    </w:p>
    <w:p>
      <w:pPr>
        <w:numPr>
          <w:ilvl w:val="0"/>
          <w:numId w:val="15"/>
        </w:numPr>
        <w:spacing w:after="0" w:line="240" w:lineRule="auto"/>
        <w:rPr>
          <w:rFonts w:hint="default" w:ascii="Times New Roman" w:hAnsi="Times New Roman" w:cs="Times New Roman"/>
          <w:b/>
          <w:color w:val="0070C0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>Линейка не более 25 см</w:t>
      </w:r>
    </w:p>
    <w:p>
      <w:pPr>
        <w:pStyle w:val="5"/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 xml:space="preserve">Перечень 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ru-RU"/>
        </w:rPr>
        <w:t xml:space="preserve">принадлежностей, 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 xml:space="preserve"> для урока изобразительного искусства:</w:t>
      </w:r>
    </w:p>
    <w:p>
      <w:pPr>
        <w:numPr>
          <w:ilvl w:val="0"/>
          <w:numId w:val="1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альбом для рисования с плотной, белой бумагой</w:t>
      </w:r>
    </w:p>
    <w:p>
      <w:pPr>
        <w:numPr>
          <w:ilvl w:val="0"/>
          <w:numId w:val="1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акварельные медовые краски, не более 12 цветов</w:t>
      </w:r>
    </w:p>
    <w:p>
      <w:pPr>
        <w:numPr>
          <w:ilvl w:val="0"/>
          <w:numId w:val="1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кисти: тонкая, средняя и толстая</w:t>
      </w:r>
    </w:p>
    <w:p>
      <w:pPr>
        <w:numPr>
          <w:ilvl w:val="0"/>
          <w:numId w:val="18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палитра</w:t>
      </w:r>
    </w:p>
    <w:p>
      <w:pPr>
        <w:numPr>
          <w:ilvl w:val="0"/>
          <w:numId w:val="1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баночка-непроливайка под воду </w:t>
      </w:r>
    </w:p>
    <w:p>
      <w:pPr>
        <w:numPr>
          <w:ilvl w:val="0"/>
          <w:numId w:val="19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цветные карандаши средней мягкости в количестве 18-24 шт.</w:t>
      </w:r>
    </w:p>
    <w:p>
      <w:pPr>
        <w:numPr>
          <w:ilvl w:val="0"/>
          <w:numId w:val="2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мягкий ластик</w:t>
      </w:r>
    </w:p>
    <w:p>
      <w:pPr>
        <w:pStyle w:val="5"/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 xml:space="preserve">Перечень 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ru-RU"/>
        </w:rPr>
        <w:t xml:space="preserve">принадлежностей, 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необходимых для урока технологии:</w:t>
      </w:r>
    </w:p>
    <w:p>
      <w:pPr>
        <w:numPr>
          <w:ilvl w:val="0"/>
          <w:numId w:val="2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цветная бумага</w:t>
      </w:r>
    </w:p>
    <w:p>
      <w:pPr>
        <w:numPr>
          <w:ilvl w:val="0"/>
          <w:numId w:val="2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цветной картон</w:t>
      </w:r>
    </w:p>
    <w:p>
      <w:pPr>
        <w:numPr>
          <w:ilvl w:val="0"/>
          <w:numId w:val="2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белый картон</w:t>
      </w:r>
    </w:p>
    <w:p>
      <w:pPr>
        <w:numPr>
          <w:ilvl w:val="0"/>
          <w:numId w:val="2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ножницы с закругленными концами </w:t>
      </w:r>
    </w:p>
    <w:p>
      <w:pPr>
        <w:numPr>
          <w:ilvl w:val="0"/>
          <w:numId w:val="2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кисть для клея</w:t>
      </w:r>
    </w:p>
    <w:p>
      <w:pPr>
        <w:numPr>
          <w:ilvl w:val="0"/>
          <w:numId w:val="2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клей ПВА </w:t>
      </w:r>
    </w:p>
    <w:p>
      <w:pPr>
        <w:numPr>
          <w:ilvl w:val="0"/>
          <w:numId w:val="2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клей-карандаш</w:t>
      </w:r>
    </w:p>
    <w:p>
      <w:pPr>
        <w:numPr>
          <w:ilvl w:val="0"/>
          <w:numId w:val="2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пластилин не более 24 цветов</w:t>
      </w:r>
    </w:p>
    <w:p>
      <w:pPr>
        <w:numPr>
          <w:ilvl w:val="0"/>
          <w:numId w:val="2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дощечка и ножики для лепки</w:t>
      </w:r>
    </w:p>
    <w:p>
      <w:pPr>
        <w:numPr>
          <w:ilvl w:val="0"/>
          <w:numId w:val="2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папка для уроков технологии (формат А-4) на молнии</w:t>
      </w:r>
    </w:p>
    <w:p>
      <w:pPr>
        <w:numPr>
          <w:ilvl w:val="0"/>
          <w:numId w:val="2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фартук, защитные нарукавники</w:t>
      </w:r>
    </w:p>
    <w:p>
      <w:pPr>
        <w:numPr>
          <w:numId w:val="0"/>
        </w:numPr>
        <w:spacing w:after="0" w:line="240" w:lineRule="auto"/>
        <w:ind w:left="360" w:leftChars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А также рекомендуем заготовить различные листочки деревьев, цветочки, каштаны, желуди, ракушки, камушки и все, что сможет понадобиться на уроке технологии для поделок из природного материала.</w:t>
      </w:r>
    </w:p>
    <w:p>
      <w:pPr>
        <w:pStyle w:val="5"/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 xml:space="preserve">Перечень 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ru-RU"/>
        </w:rPr>
        <w:t xml:space="preserve">принадлежностей, 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необходимых для урока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ru-RU"/>
        </w:rPr>
        <w:t xml:space="preserve"> физической культуры</w:t>
      </w:r>
    </w:p>
    <w:bookmarkEnd w:id="0"/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Необходимо две формы: один комплект используют для уроков на открытом воздухе, а второй для уроков в здании школы.</w:t>
      </w:r>
    </w:p>
    <w:p>
      <w:pPr>
        <w:pStyle w:val="5"/>
        <w:spacing w:before="0" w:beforeAutospacing="0" w:after="0" w:afterAutospacing="0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>Рекомендуется</w:t>
      </w:r>
      <w:r>
        <w:rPr>
          <w:rFonts w:hint="default" w:ascii="Times New Roman" w:hAnsi="Times New Roman" w:cs="Times New Roman"/>
          <w:lang w:val="ru-RU"/>
        </w:rPr>
        <w:t>:</w:t>
      </w:r>
    </w:p>
    <w:p>
      <w:pPr>
        <w:numPr>
          <w:ilvl w:val="0"/>
          <w:numId w:val="26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Трикотажные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однотонные</w:t>
      </w:r>
      <w:r>
        <w:rPr>
          <w:rFonts w:hint="default" w:ascii="Times New Roman" w:hAnsi="Times New Roman" w:cs="Times New Roman"/>
          <w:sz w:val="24"/>
          <w:szCs w:val="24"/>
        </w:rPr>
        <w:t xml:space="preserve"> футболки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numPr>
          <w:ilvl w:val="0"/>
          <w:numId w:val="2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Черные трикотажные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спортивные</w:t>
      </w:r>
      <w:r>
        <w:rPr>
          <w:rFonts w:hint="default" w:ascii="Times New Roman" w:hAnsi="Times New Roman" w:cs="Times New Roman"/>
          <w:sz w:val="24"/>
          <w:szCs w:val="24"/>
        </w:rPr>
        <w:t xml:space="preserve"> шорт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ы.</w:t>
      </w:r>
    </w:p>
    <w:p>
      <w:pPr>
        <w:numPr>
          <w:ilvl w:val="0"/>
          <w:numId w:val="27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Спортивные брюки</w:t>
      </w:r>
    </w:p>
    <w:p>
      <w:pPr>
        <w:numPr>
          <w:ilvl w:val="0"/>
          <w:numId w:val="28"/>
        </w:num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Спортиная обувь </w:t>
      </w:r>
    </w:p>
    <w:p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Лыжи и лыжные палки  </w:t>
      </w:r>
    </w:p>
    <w:sectPr>
      <w:pgSz w:w="11906" w:h="16838"/>
      <w:pgMar w:top="78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323"/>
    <w:multiLevelType w:val="multilevel"/>
    <w:tmpl w:val="01BA63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4DA3D14"/>
    <w:multiLevelType w:val="multilevel"/>
    <w:tmpl w:val="04DA3D14"/>
    <w:lvl w:ilvl="0" w:tentative="0">
      <w:start w:val="0"/>
      <w:numFmt w:val="bullet"/>
      <w:lvlText w:val="•"/>
      <w:lvlJc w:val="left"/>
      <w:pPr>
        <w:ind w:left="1065" w:hanging="70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F31685"/>
    <w:multiLevelType w:val="multilevel"/>
    <w:tmpl w:val="12F31685"/>
    <w:lvl w:ilvl="0" w:tentative="0">
      <w:start w:val="0"/>
      <w:numFmt w:val="bullet"/>
      <w:lvlText w:val="•"/>
      <w:lvlJc w:val="left"/>
      <w:pPr>
        <w:ind w:left="1065" w:hanging="70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1C044A"/>
    <w:multiLevelType w:val="multilevel"/>
    <w:tmpl w:val="151C04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53F3ACA"/>
    <w:multiLevelType w:val="multilevel"/>
    <w:tmpl w:val="153F3A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0824295"/>
    <w:multiLevelType w:val="multilevel"/>
    <w:tmpl w:val="208242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9EB50EA"/>
    <w:multiLevelType w:val="multilevel"/>
    <w:tmpl w:val="29EB50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AEF49AF"/>
    <w:multiLevelType w:val="multilevel"/>
    <w:tmpl w:val="2AEF49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0F307F7"/>
    <w:multiLevelType w:val="multilevel"/>
    <w:tmpl w:val="30F307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C320346"/>
    <w:multiLevelType w:val="multilevel"/>
    <w:tmpl w:val="3C3203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10D4504"/>
    <w:multiLevelType w:val="multilevel"/>
    <w:tmpl w:val="410D45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4040C6E"/>
    <w:multiLevelType w:val="multilevel"/>
    <w:tmpl w:val="44040C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9935301"/>
    <w:multiLevelType w:val="multilevel"/>
    <w:tmpl w:val="499353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DB44A90"/>
    <w:multiLevelType w:val="multilevel"/>
    <w:tmpl w:val="4DB44A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50120D7E"/>
    <w:multiLevelType w:val="multilevel"/>
    <w:tmpl w:val="50120D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14460B7"/>
    <w:multiLevelType w:val="multilevel"/>
    <w:tmpl w:val="514460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21E0BC5"/>
    <w:multiLevelType w:val="multilevel"/>
    <w:tmpl w:val="521E0BC5"/>
    <w:lvl w:ilvl="0" w:tentative="0">
      <w:start w:val="0"/>
      <w:numFmt w:val="bullet"/>
      <w:lvlText w:val="•"/>
      <w:lvlJc w:val="left"/>
      <w:pPr>
        <w:ind w:left="1065" w:hanging="70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57B0C48"/>
    <w:multiLevelType w:val="multilevel"/>
    <w:tmpl w:val="557B0C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CF32A35"/>
    <w:multiLevelType w:val="multilevel"/>
    <w:tmpl w:val="5CF32A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5EC5790D"/>
    <w:multiLevelType w:val="multilevel"/>
    <w:tmpl w:val="5EC579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6028323C"/>
    <w:multiLevelType w:val="multilevel"/>
    <w:tmpl w:val="602832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2564272"/>
    <w:multiLevelType w:val="multilevel"/>
    <w:tmpl w:val="62564272"/>
    <w:lvl w:ilvl="0" w:tentative="0">
      <w:start w:val="0"/>
      <w:numFmt w:val="bullet"/>
      <w:lvlText w:val="•"/>
      <w:lvlJc w:val="left"/>
      <w:pPr>
        <w:ind w:left="1065" w:hanging="70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52B6609"/>
    <w:multiLevelType w:val="multilevel"/>
    <w:tmpl w:val="652B66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C6112F1"/>
    <w:multiLevelType w:val="multilevel"/>
    <w:tmpl w:val="6C6112F1"/>
    <w:lvl w:ilvl="0" w:tentative="0">
      <w:start w:val="0"/>
      <w:numFmt w:val="bullet"/>
      <w:lvlText w:val="•"/>
      <w:lvlJc w:val="left"/>
      <w:pPr>
        <w:ind w:left="1065" w:hanging="705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E8F2D46"/>
    <w:multiLevelType w:val="multilevel"/>
    <w:tmpl w:val="6E8F2D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70F00970"/>
    <w:multiLevelType w:val="multilevel"/>
    <w:tmpl w:val="70F009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71435BFF"/>
    <w:multiLevelType w:val="multilevel"/>
    <w:tmpl w:val="71435B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7B2466F8"/>
    <w:multiLevelType w:val="multilevel"/>
    <w:tmpl w:val="7B2466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"/>
  </w:num>
  <w:num w:numId="5">
    <w:abstractNumId w:val="21"/>
  </w:num>
  <w:num w:numId="6">
    <w:abstractNumId w:val="11"/>
  </w:num>
  <w:num w:numId="7">
    <w:abstractNumId w:val="25"/>
  </w:num>
  <w:num w:numId="8">
    <w:abstractNumId w:val="0"/>
  </w:num>
  <w:num w:numId="9">
    <w:abstractNumId w:val="10"/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13"/>
  </w:num>
  <w:num w:numId="15">
    <w:abstractNumId w:val="20"/>
  </w:num>
  <w:num w:numId="16">
    <w:abstractNumId w:val="12"/>
  </w:num>
  <w:num w:numId="17">
    <w:abstractNumId w:val="5"/>
  </w:num>
  <w:num w:numId="18">
    <w:abstractNumId w:val="8"/>
  </w:num>
  <w:num w:numId="19">
    <w:abstractNumId w:val="19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4"/>
  </w:num>
  <w:num w:numId="25">
    <w:abstractNumId w:val="14"/>
  </w:num>
  <w:num w:numId="26">
    <w:abstractNumId w:val="3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71F79"/>
    <w:rsid w:val="7AB71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2020-07-07T14:51:00Z</dcterms:created>
  <dc:creator>1</dc:creator>
  <cp:lastModifiedBy>1</cp:lastModifiedBy>
  <dcterms:modified xsi:type="dcterms:W3CDTF">2020-07-07T15:11:20Z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